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06C" w:rsidRDefault="00C5006C" w:rsidP="00DB6AE5">
      <w:pPr>
        <w:spacing w:after="0"/>
        <w:jc w:val="center"/>
        <w:rPr>
          <w:rFonts w:ascii="Times New Roman" w:hAnsi="Times New Roman" w:cs="Times New Roman"/>
          <w:b/>
          <w:sz w:val="36"/>
          <w:szCs w:val="28"/>
          <w:lang w:val="en-US"/>
        </w:rPr>
      </w:pPr>
    </w:p>
    <w:p w:rsidR="00C5006C" w:rsidRDefault="00C5006C" w:rsidP="00DB6AE5">
      <w:pPr>
        <w:spacing w:after="0"/>
        <w:jc w:val="center"/>
        <w:rPr>
          <w:rFonts w:ascii="Times New Roman" w:hAnsi="Times New Roman" w:cs="Times New Roman"/>
          <w:b/>
          <w:sz w:val="36"/>
          <w:szCs w:val="28"/>
          <w:lang w:val="en-US"/>
        </w:rPr>
      </w:pPr>
    </w:p>
    <w:p w:rsidR="00C5006C" w:rsidRDefault="00C5006C" w:rsidP="00DB6AE5">
      <w:pPr>
        <w:spacing w:after="0"/>
        <w:jc w:val="center"/>
        <w:rPr>
          <w:rFonts w:ascii="Times New Roman" w:hAnsi="Times New Roman" w:cs="Times New Roman"/>
          <w:b/>
          <w:sz w:val="36"/>
          <w:szCs w:val="28"/>
          <w:lang w:val="en-US"/>
        </w:rPr>
      </w:pPr>
    </w:p>
    <w:p w:rsidR="00C5006C" w:rsidRDefault="00C5006C" w:rsidP="00DB6AE5">
      <w:pPr>
        <w:spacing w:after="0"/>
        <w:jc w:val="center"/>
        <w:rPr>
          <w:rFonts w:ascii="Times New Roman" w:hAnsi="Times New Roman" w:cs="Times New Roman"/>
          <w:b/>
          <w:sz w:val="36"/>
          <w:szCs w:val="28"/>
          <w:lang w:val="en-US"/>
        </w:rPr>
      </w:pPr>
    </w:p>
    <w:p w:rsidR="00C5006C" w:rsidRDefault="00C5006C" w:rsidP="00DB6AE5">
      <w:pPr>
        <w:spacing w:after="0"/>
        <w:jc w:val="center"/>
        <w:rPr>
          <w:rFonts w:ascii="Times New Roman" w:hAnsi="Times New Roman" w:cs="Times New Roman"/>
          <w:b/>
          <w:sz w:val="36"/>
          <w:szCs w:val="28"/>
          <w:lang w:val="en-US"/>
        </w:rPr>
      </w:pPr>
    </w:p>
    <w:p w:rsidR="00C5006C" w:rsidRDefault="00C5006C" w:rsidP="00DB6AE5">
      <w:pPr>
        <w:spacing w:after="0"/>
        <w:jc w:val="center"/>
        <w:rPr>
          <w:rFonts w:ascii="Times New Roman" w:hAnsi="Times New Roman" w:cs="Times New Roman"/>
          <w:b/>
          <w:sz w:val="36"/>
          <w:szCs w:val="28"/>
          <w:lang w:val="en-US"/>
        </w:rPr>
      </w:pPr>
    </w:p>
    <w:p w:rsidR="00C5006C" w:rsidRDefault="00C5006C" w:rsidP="00DB6AE5">
      <w:pPr>
        <w:spacing w:after="0"/>
        <w:jc w:val="center"/>
        <w:rPr>
          <w:rFonts w:ascii="Times New Roman" w:hAnsi="Times New Roman" w:cs="Times New Roman"/>
          <w:b/>
          <w:sz w:val="36"/>
          <w:szCs w:val="28"/>
          <w:lang w:val="en-US"/>
        </w:rPr>
      </w:pPr>
    </w:p>
    <w:p w:rsidR="00C5006C" w:rsidRDefault="00C5006C" w:rsidP="00DB6AE5">
      <w:pPr>
        <w:spacing w:after="0"/>
        <w:jc w:val="center"/>
        <w:rPr>
          <w:rFonts w:ascii="Times New Roman" w:hAnsi="Times New Roman" w:cs="Times New Roman"/>
          <w:b/>
          <w:sz w:val="36"/>
          <w:szCs w:val="28"/>
          <w:lang w:val="en-US"/>
        </w:rPr>
      </w:pPr>
    </w:p>
    <w:p w:rsidR="00C5006C" w:rsidRPr="00C5006C" w:rsidRDefault="00C5006C" w:rsidP="00DB6AE5">
      <w:pPr>
        <w:spacing w:after="0"/>
        <w:jc w:val="center"/>
        <w:rPr>
          <w:rFonts w:ascii="Times New Roman" w:hAnsi="Times New Roman" w:cs="Times New Roman"/>
          <w:b/>
          <w:sz w:val="36"/>
          <w:szCs w:val="28"/>
          <w:lang w:val="kk-KZ"/>
        </w:rPr>
      </w:pPr>
      <w:r>
        <w:rPr>
          <w:rFonts w:ascii="Times New Roman" w:hAnsi="Times New Roman" w:cs="Times New Roman"/>
          <w:b/>
          <w:sz w:val="36"/>
          <w:szCs w:val="28"/>
          <w:lang w:val="kk-KZ"/>
        </w:rPr>
        <w:t>Темірбекова Нағима Базарбекқызы</w:t>
      </w:r>
    </w:p>
    <w:p w:rsidR="00C5006C" w:rsidRDefault="00C5006C" w:rsidP="00DB6AE5">
      <w:pPr>
        <w:spacing w:after="0"/>
        <w:jc w:val="center"/>
        <w:rPr>
          <w:rFonts w:ascii="Times New Roman" w:hAnsi="Times New Roman" w:cs="Times New Roman"/>
          <w:b/>
          <w:sz w:val="36"/>
          <w:szCs w:val="28"/>
          <w:lang w:val="kk-KZ"/>
        </w:rPr>
      </w:pPr>
      <w:r w:rsidRPr="00DB40F9">
        <w:rPr>
          <w:rFonts w:ascii="Times New Roman" w:hAnsi="Times New Roman" w:cs="Times New Roman"/>
          <w:b/>
          <w:sz w:val="36"/>
          <w:szCs w:val="28"/>
          <w:lang w:val="kk-KZ"/>
        </w:rPr>
        <w:t>“</w:t>
      </w:r>
      <w:r>
        <w:rPr>
          <w:rFonts w:ascii="Times New Roman" w:hAnsi="Times New Roman" w:cs="Times New Roman"/>
          <w:b/>
          <w:sz w:val="36"/>
          <w:szCs w:val="28"/>
          <w:lang w:val="kk-KZ"/>
        </w:rPr>
        <w:t>Сұлтанмахмұт Торайғыров атындағы тірек мектебі (РО)» КММ</w:t>
      </w:r>
    </w:p>
    <w:p w:rsidR="00C5006C" w:rsidRDefault="00C5006C" w:rsidP="00DB6AE5">
      <w:pPr>
        <w:spacing w:after="0"/>
        <w:jc w:val="center"/>
        <w:rPr>
          <w:rFonts w:ascii="Times New Roman" w:hAnsi="Times New Roman" w:cs="Times New Roman"/>
          <w:b/>
          <w:sz w:val="36"/>
          <w:szCs w:val="28"/>
          <w:lang w:val="kk-KZ"/>
        </w:rPr>
      </w:pPr>
      <w:r>
        <w:rPr>
          <w:rFonts w:ascii="Times New Roman" w:hAnsi="Times New Roman" w:cs="Times New Roman"/>
          <w:b/>
          <w:sz w:val="36"/>
          <w:szCs w:val="28"/>
          <w:lang w:val="kk-KZ"/>
        </w:rPr>
        <w:t>8-сынып</w:t>
      </w:r>
    </w:p>
    <w:p w:rsidR="00C5006C" w:rsidRPr="00C5006C" w:rsidRDefault="00C5006C" w:rsidP="00C5006C">
      <w:pPr>
        <w:spacing w:after="0"/>
        <w:jc w:val="center"/>
        <w:rPr>
          <w:rFonts w:ascii="Times New Roman" w:hAnsi="Times New Roman" w:cs="Times New Roman"/>
          <w:b/>
          <w:sz w:val="36"/>
          <w:szCs w:val="28"/>
          <w:lang w:val="kk-KZ"/>
        </w:rPr>
      </w:pPr>
      <w:r>
        <w:rPr>
          <w:rFonts w:ascii="Times New Roman" w:hAnsi="Times New Roman" w:cs="Times New Roman"/>
          <w:b/>
          <w:sz w:val="36"/>
          <w:szCs w:val="28"/>
          <w:lang w:val="kk-KZ"/>
        </w:rPr>
        <w:t>физика тапсырмалары</w:t>
      </w: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bookmarkStart w:id="0" w:name="_GoBack"/>
      <w:bookmarkEnd w:id="0"/>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DB40F9" w:rsidRDefault="00C5006C" w:rsidP="00DB6AE5">
      <w:pPr>
        <w:spacing w:after="0"/>
        <w:jc w:val="center"/>
        <w:rPr>
          <w:rFonts w:ascii="Times New Roman" w:hAnsi="Times New Roman" w:cs="Times New Roman"/>
          <w:b/>
          <w:sz w:val="36"/>
          <w:szCs w:val="28"/>
          <w:lang w:val="kk-KZ"/>
        </w:rPr>
      </w:pPr>
    </w:p>
    <w:p w:rsidR="00C5006C" w:rsidRPr="00C5006C" w:rsidRDefault="00C5006C" w:rsidP="00C5006C">
      <w:pPr>
        <w:spacing w:after="0"/>
        <w:rPr>
          <w:rFonts w:ascii="Times New Roman" w:hAnsi="Times New Roman" w:cs="Times New Roman"/>
          <w:b/>
          <w:sz w:val="36"/>
          <w:szCs w:val="28"/>
          <w:lang w:val="kk-KZ"/>
        </w:rPr>
      </w:pPr>
    </w:p>
    <w:p w:rsidR="00C321C4" w:rsidRDefault="00C321C4" w:rsidP="00DB6AE5">
      <w:pPr>
        <w:spacing w:after="0"/>
        <w:jc w:val="center"/>
        <w:rPr>
          <w:rFonts w:ascii="Times New Roman" w:hAnsi="Times New Roman" w:cs="Times New Roman"/>
          <w:b/>
          <w:sz w:val="36"/>
          <w:szCs w:val="28"/>
          <w:lang w:val="kk-KZ"/>
        </w:rPr>
      </w:pPr>
      <w:r w:rsidRPr="003A2DE3">
        <w:rPr>
          <w:rFonts w:ascii="Times New Roman" w:hAnsi="Times New Roman" w:cs="Times New Roman"/>
          <w:b/>
          <w:sz w:val="36"/>
          <w:szCs w:val="28"/>
          <w:lang w:val="kk-KZ"/>
        </w:rPr>
        <w:t>8-сынып оқушыларына арналған PISA тапсырмалары</w:t>
      </w:r>
    </w:p>
    <w:p w:rsidR="00DB6AE5" w:rsidRPr="00DB6AE5" w:rsidRDefault="00DB6AE5" w:rsidP="00DB6AE5">
      <w:pPr>
        <w:spacing w:after="0"/>
        <w:jc w:val="center"/>
        <w:rPr>
          <w:rFonts w:ascii="Times New Roman" w:hAnsi="Times New Roman" w:cs="Times New Roman"/>
          <w:b/>
          <w:sz w:val="36"/>
          <w:szCs w:val="28"/>
          <w:lang w:val="kk-KZ"/>
        </w:rPr>
      </w:pPr>
    </w:p>
    <w:p w:rsidR="00C321C4" w:rsidRPr="00C5006C" w:rsidRDefault="00C321C4" w:rsidP="00DB6AE5">
      <w:pPr>
        <w:spacing w:after="0"/>
        <w:rPr>
          <w:rFonts w:ascii="Times New Roman" w:hAnsi="Times New Roman" w:cs="Times New Roman"/>
          <w:b/>
          <w:sz w:val="28"/>
          <w:szCs w:val="28"/>
          <w:lang w:val="en-US"/>
        </w:rPr>
      </w:pPr>
      <w:r w:rsidRPr="00DB6AE5">
        <w:rPr>
          <w:rFonts w:ascii="Times New Roman" w:hAnsi="Times New Roman" w:cs="Times New Roman"/>
          <w:b/>
          <w:sz w:val="28"/>
          <w:szCs w:val="28"/>
        </w:rPr>
        <w:t>Сұрақ</w:t>
      </w:r>
      <w:r w:rsidRPr="00C5006C">
        <w:rPr>
          <w:rFonts w:ascii="Times New Roman" w:hAnsi="Times New Roman" w:cs="Times New Roman"/>
          <w:b/>
          <w:sz w:val="28"/>
          <w:szCs w:val="28"/>
          <w:lang w:val="en-US"/>
        </w:rPr>
        <w:t xml:space="preserve"> 1: </w:t>
      </w:r>
      <w:r w:rsidRPr="00DB6AE5">
        <w:rPr>
          <w:rFonts w:ascii="Times New Roman" w:hAnsi="Times New Roman" w:cs="Times New Roman"/>
          <w:b/>
          <w:sz w:val="28"/>
          <w:szCs w:val="28"/>
        </w:rPr>
        <w:t>ҚЫЗУ</w:t>
      </w:r>
      <w:r w:rsidRPr="00C5006C">
        <w:rPr>
          <w:rFonts w:ascii="Times New Roman" w:hAnsi="Times New Roman" w:cs="Times New Roman"/>
          <w:b/>
          <w:sz w:val="28"/>
          <w:szCs w:val="28"/>
          <w:lang w:val="en-US"/>
        </w:rPr>
        <w:t xml:space="preserve"> </w:t>
      </w:r>
      <w:r w:rsidRPr="00DB6AE5">
        <w:rPr>
          <w:rFonts w:ascii="Times New Roman" w:hAnsi="Times New Roman" w:cs="Times New Roman"/>
          <w:b/>
          <w:sz w:val="28"/>
          <w:szCs w:val="28"/>
        </w:rPr>
        <w:t>ЖҰМЫС</w:t>
      </w:r>
    </w:p>
    <w:p w:rsidR="00C321C4" w:rsidRPr="00C5006C" w:rsidRDefault="00C321C4" w:rsidP="00DB6AE5">
      <w:pPr>
        <w:spacing w:after="0"/>
        <w:rPr>
          <w:rFonts w:ascii="Times New Roman" w:hAnsi="Times New Roman" w:cs="Times New Roman"/>
          <w:sz w:val="28"/>
          <w:szCs w:val="28"/>
          <w:lang w:val="en-US"/>
        </w:rPr>
      </w:pPr>
    </w:p>
    <w:p w:rsidR="00C321C4" w:rsidRPr="00DB40F9" w:rsidRDefault="00C321C4" w:rsidP="00DB6AE5">
      <w:pPr>
        <w:spacing w:after="0"/>
        <w:rPr>
          <w:rFonts w:ascii="Times New Roman" w:hAnsi="Times New Roman" w:cs="Times New Roman"/>
          <w:sz w:val="28"/>
          <w:szCs w:val="28"/>
          <w:lang w:val="en-US"/>
        </w:rPr>
      </w:pPr>
      <w:r w:rsidRPr="00DB6AE5">
        <w:rPr>
          <w:rFonts w:ascii="Times New Roman" w:hAnsi="Times New Roman" w:cs="Times New Roman"/>
          <w:sz w:val="28"/>
          <w:szCs w:val="28"/>
        </w:rPr>
        <w:t>Петр</w:t>
      </w:r>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өзінің</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ескі</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үйін</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жөндеп</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жатыр</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Ол</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көлігінің</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жүк</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бөлігінде</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суы</w:t>
      </w:r>
      <w:proofErr w:type="spellEnd"/>
      <w:r w:rsidRPr="00DB40F9">
        <w:rPr>
          <w:rFonts w:ascii="Times New Roman" w:hAnsi="Times New Roman" w:cs="Times New Roman"/>
          <w:sz w:val="28"/>
          <w:szCs w:val="28"/>
          <w:lang w:val="en-US"/>
        </w:rPr>
        <w:t xml:space="preserve"> </w:t>
      </w:r>
      <w:r w:rsidRPr="00DB6AE5">
        <w:rPr>
          <w:rFonts w:ascii="Times New Roman" w:hAnsi="Times New Roman" w:cs="Times New Roman"/>
          <w:sz w:val="28"/>
          <w:szCs w:val="28"/>
        </w:rPr>
        <w:t>бар</w:t>
      </w:r>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бөтелке</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бірнеше</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шегелер</w:t>
      </w:r>
      <w:proofErr w:type="spellEnd"/>
      <w:r w:rsidRPr="00DB40F9">
        <w:rPr>
          <w:rFonts w:ascii="Times New Roman" w:hAnsi="Times New Roman" w:cs="Times New Roman"/>
          <w:sz w:val="28"/>
          <w:szCs w:val="28"/>
          <w:lang w:val="en-US"/>
        </w:rPr>
        <w:t xml:space="preserve"> </w:t>
      </w:r>
      <w:r w:rsidRPr="00DB6AE5">
        <w:rPr>
          <w:rFonts w:ascii="Times New Roman" w:hAnsi="Times New Roman" w:cs="Times New Roman"/>
          <w:sz w:val="28"/>
          <w:szCs w:val="28"/>
        </w:rPr>
        <w:t>мен</w:t>
      </w:r>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ағаш</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кесінділерін</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қалдырып</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кетті</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Көлік</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күннің</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астында</w:t>
      </w:r>
      <w:proofErr w:type="spellEnd"/>
      <w:r w:rsidRPr="00DB40F9">
        <w:rPr>
          <w:rFonts w:ascii="Times New Roman" w:hAnsi="Times New Roman" w:cs="Times New Roman"/>
          <w:sz w:val="28"/>
          <w:szCs w:val="28"/>
          <w:lang w:val="en-US"/>
        </w:rPr>
        <w:t xml:space="preserve"> 3 </w:t>
      </w:r>
      <w:proofErr w:type="spellStart"/>
      <w:r w:rsidRPr="00DB6AE5">
        <w:rPr>
          <w:rFonts w:ascii="Times New Roman" w:hAnsi="Times New Roman" w:cs="Times New Roman"/>
          <w:sz w:val="28"/>
          <w:szCs w:val="28"/>
        </w:rPr>
        <w:t>сағат</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тұрған</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соң</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оның</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ішіндегі</w:t>
      </w:r>
      <w:proofErr w:type="spellEnd"/>
      <w:r w:rsidRPr="00DB40F9">
        <w:rPr>
          <w:rFonts w:ascii="Times New Roman" w:hAnsi="Times New Roman" w:cs="Times New Roman"/>
          <w:sz w:val="28"/>
          <w:szCs w:val="28"/>
          <w:lang w:val="en-US"/>
        </w:rPr>
        <w:t xml:space="preserve"> </w:t>
      </w:r>
      <w:r w:rsidRPr="00DB6AE5">
        <w:rPr>
          <w:rFonts w:ascii="Times New Roman" w:hAnsi="Times New Roman" w:cs="Times New Roman"/>
          <w:sz w:val="28"/>
          <w:szCs w:val="28"/>
        </w:rPr>
        <w:t>температура</w:t>
      </w:r>
      <w:r w:rsidRPr="00DB40F9">
        <w:rPr>
          <w:rFonts w:ascii="Times New Roman" w:hAnsi="Times New Roman" w:cs="Times New Roman"/>
          <w:sz w:val="28"/>
          <w:szCs w:val="28"/>
          <w:lang w:val="en-US"/>
        </w:rPr>
        <w:t xml:space="preserve"> 40ºC-</w:t>
      </w:r>
      <w:proofErr w:type="spellStart"/>
      <w:r w:rsidRPr="00DB6AE5">
        <w:rPr>
          <w:rFonts w:ascii="Times New Roman" w:hAnsi="Times New Roman" w:cs="Times New Roman"/>
          <w:sz w:val="28"/>
          <w:szCs w:val="28"/>
        </w:rPr>
        <w:t>ге</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жетті</w:t>
      </w:r>
      <w:proofErr w:type="spellEnd"/>
      <w:r w:rsidRPr="00DB40F9">
        <w:rPr>
          <w:rFonts w:ascii="Times New Roman" w:hAnsi="Times New Roman" w:cs="Times New Roman"/>
          <w:sz w:val="28"/>
          <w:szCs w:val="28"/>
          <w:lang w:val="en-US"/>
        </w:rPr>
        <w:t>.</w:t>
      </w:r>
    </w:p>
    <w:p w:rsidR="00C321C4" w:rsidRPr="00DB40F9" w:rsidRDefault="00C321C4" w:rsidP="00DB6AE5">
      <w:pPr>
        <w:spacing w:after="0"/>
        <w:rPr>
          <w:rFonts w:ascii="Times New Roman" w:hAnsi="Times New Roman" w:cs="Times New Roman"/>
          <w:sz w:val="28"/>
          <w:szCs w:val="28"/>
          <w:lang w:val="en-US"/>
        </w:rPr>
      </w:pPr>
      <w:proofErr w:type="spellStart"/>
      <w:r w:rsidRPr="00DB6AE5">
        <w:rPr>
          <w:rFonts w:ascii="Times New Roman" w:hAnsi="Times New Roman" w:cs="Times New Roman"/>
          <w:sz w:val="28"/>
          <w:szCs w:val="28"/>
        </w:rPr>
        <w:t>Көліктің</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ішіндегі</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заттар</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қандай</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күйге</w:t>
      </w:r>
      <w:proofErr w:type="spellEnd"/>
      <w:r w:rsidRPr="00DB40F9">
        <w:rPr>
          <w:rFonts w:ascii="Times New Roman" w:hAnsi="Times New Roman" w:cs="Times New Roman"/>
          <w:sz w:val="28"/>
          <w:szCs w:val="28"/>
          <w:lang w:val="en-US"/>
        </w:rPr>
        <w:t xml:space="preserve"> </w:t>
      </w:r>
      <w:proofErr w:type="spellStart"/>
      <w:r w:rsidRPr="00DB6AE5">
        <w:rPr>
          <w:rFonts w:ascii="Times New Roman" w:hAnsi="Times New Roman" w:cs="Times New Roman"/>
          <w:sz w:val="28"/>
          <w:szCs w:val="28"/>
        </w:rPr>
        <w:t>ұшырайды</w:t>
      </w:r>
      <w:proofErr w:type="spellEnd"/>
      <w:r w:rsidRPr="00DB40F9">
        <w:rPr>
          <w:rFonts w:ascii="Times New Roman" w:hAnsi="Times New Roman" w:cs="Times New Roman"/>
          <w:sz w:val="28"/>
          <w:szCs w:val="28"/>
          <w:lang w:val="en-US"/>
        </w:rPr>
        <w:t>?</w:t>
      </w:r>
    </w:p>
    <w:p w:rsidR="00C321C4" w:rsidRPr="00DB6AE5" w:rsidRDefault="00C321C4" w:rsidP="00DB6AE5">
      <w:pPr>
        <w:spacing w:after="0"/>
        <w:rPr>
          <w:rFonts w:ascii="Times New Roman" w:hAnsi="Times New Roman" w:cs="Times New Roman"/>
          <w:sz w:val="28"/>
          <w:szCs w:val="28"/>
          <w:lang w:val="kk-KZ"/>
        </w:rPr>
      </w:pPr>
      <w:r w:rsidRPr="00DB6AE5">
        <w:rPr>
          <w:rFonts w:ascii="Times New Roman" w:hAnsi="Times New Roman" w:cs="Times New Roman"/>
          <w:sz w:val="28"/>
          <w:szCs w:val="28"/>
          <w:lang w:val="kk-KZ"/>
        </w:rPr>
        <w:t xml:space="preserve">Әрбір пайымдауда </w:t>
      </w:r>
      <w:r w:rsidRPr="00DB6AE5">
        <w:rPr>
          <w:rFonts w:ascii="Times New Roman" w:hAnsi="Times New Roman" w:cs="Times New Roman"/>
          <w:i/>
          <w:sz w:val="28"/>
          <w:szCs w:val="28"/>
          <w:lang w:val="kk-KZ"/>
        </w:rPr>
        <w:t xml:space="preserve">«Иә» немесе «Жоқ» </w:t>
      </w:r>
      <w:r w:rsidRPr="00DB6AE5">
        <w:rPr>
          <w:rFonts w:ascii="Times New Roman" w:hAnsi="Times New Roman" w:cs="Times New Roman"/>
          <w:sz w:val="28"/>
          <w:szCs w:val="28"/>
          <w:lang w:val="kk-KZ"/>
        </w:rPr>
        <w:t>жауаптарының бірін айналдыра сызыңыз.</w:t>
      </w:r>
    </w:p>
    <w:p w:rsidR="00C321C4" w:rsidRPr="00DB40F9" w:rsidRDefault="00C321C4" w:rsidP="00DB6AE5">
      <w:pPr>
        <w:spacing w:after="0"/>
        <w:rPr>
          <w:rFonts w:ascii="Times New Roman" w:hAnsi="Times New Roman" w:cs="Times New Roman"/>
          <w:sz w:val="28"/>
          <w:szCs w:val="28"/>
          <w:lang w:val="en-US"/>
        </w:rPr>
      </w:pPr>
    </w:p>
    <w:tbl>
      <w:tblPr>
        <w:tblStyle w:val="TableNormal"/>
        <w:tblW w:w="0" w:type="auto"/>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34"/>
        <w:gridCol w:w="2606"/>
      </w:tblGrid>
      <w:tr w:rsidR="00C321C4" w:rsidRPr="00DB6AE5" w:rsidTr="00BA329B">
        <w:trPr>
          <w:trHeight w:val="772"/>
        </w:trPr>
        <w:tc>
          <w:tcPr>
            <w:tcW w:w="7134" w:type="dxa"/>
          </w:tcPr>
          <w:p w:rsidR="00C321C4" w:rsidRPr="00246D12" w:rsidRDefault="00C321C4" w:rsidP="00DB6AE5">
            <w:pPr>
              <w:rPr>
                <w:rFonts w:ascii="Times New Roman" w:hAnsi="Times New Roman" w:cs="Times New Roman"/>
                <w:sz w:val="28"/>
                <w:szCs w:val="28"/>
                <w:lang w:val="ru-RU"/>
              </w:rPr>
            </w:pPr>
            <w:proofErr w:type="spellStart"/>
            <w:r w:rsidRPr="00246D12">
              <w:rPr>
                <w:rFonts w:ascii="Times New Roman" w:hAnsi="Times New Roman" w:cs="Times New Roman"/>
                <w:sz w:val="28"/>
                <w:szCs w:val="28"/>
                <w:lang w:val="ru-RU"/>
              </w:rPr>
              <w:t>Көліктегі</w:t>
            </w:r>
            <w:proofErr w:type="spellEnd"/>
            <w:r w:rsidRPr="00246D12">
              <w:rPr>
                <w:rFonts w:ascii="Times New Roman" w:hAnsi="Times New Roman" w:cs="Times New Roman"/>
                <w:sz w:val="28"/>
                <w:szCs w:val="28"/>
                <w:lang w:val="ru-RU"/>
              </w:rPr>
              <w:t xml:space="preserve"> </w:t>
            </w:r>
            <w:proofErr w:type="spellStart"/>
            <w:r w:rsidRPr="00246D12">
              <w:rPr>
                <w:rFonts w:ascii="Times New Roman" w:hAnsi="Times New Roman" w:cs="Times New Roman"/>
                <w:sz w:val="28"/>
                <w:szCs w:val="28"/>
                <w:lang w:val="ru-RU"/>
              </w:rPr>
              <w:t>заттармен</w:t>
            </w:r>
            <w:proofErr w:type="spellEnd"/>
            <w:r w:rsidRPr="00246D12">
              <w:rPr>
                <w:rFonts w:ascii="Times New Roman" w:hAnsi="Times New Roman" w:cs="Times New Roman"/>
                <w:sz w:val="28"/>
                <w:szCs w:val="28"/>
                <w:lang w:val="ru-RU"/>
              </w:rPr>
              <w:t xml:space="preserve"> </w:t>
            </w:r>
            <w:proofErr w:type="spellStart"/>
            <w:r w:rsidRPr="00246D12">
              <w:rPr>
                <w:rFonts w:ascii="Times New Roman" w:hAnsi="Times New Roman" w:cs="Times New Roman"/>
                <w:sz w:val="28"/>
                <w:szCs w:val="28"/>
                <w:lang w:val="ru-RU"/>
              </w:rPr>
              <w:t>келесі</w:t>
            </w:r>
            <w:proofErr w:type="spellEnd"/>
            <w:r w:rsidRPr="00246D12">
              <w:rPr>
                <w:rFonts w:ascii="Times New Roman" w:hAnsi="Times New Roman" w:cs="Times New Roman"/>
                <w:sz w:val="28"/>
                <w:szCs w:val="28"/>
                <w:lang w:val="ru-RU"/>
              </w:rPr>
              <w:t xml:space="preserve"> </w:t>
            </w:r>
            <w:proofErr w:type="spellStart"/>
            <w:r w:rsidRPr="00246D12">
              <w:rPr>
                <w:rFonts w:ascii="Times New Roman" w:hAnsi="Times New Roman" w:cs="Times New Roman"/>
                <w:sz w:val="28"/>
                <w:szCs w:val="28"/>
                <w:lang w:val="ru-RU"/>
              </w:rPr>
              <w:t>жағдайлар</w:t>
            </w:r>
            <w:proofErr w:type="spellEnd"/>
            <w:r w:rsidRPr="00246D12">
              <w:rPr>
                <w:rFonts w:ascii="Times New Roman" w:hAnsi="Times New Roman" w:cs="Times New Roman"/>
                <w:sz w:val="28"/>
                <w:szCs w:val="28"/>
                <w:lang w:val="ru-RU"/>
              </w:rPr>
              <w:t xml:space="preserve"> болды ма?</w:t>
            </w:r>
          </w:p>
        </w:tc>
        <w:tc>
          <w:tcPr>
            <w:tcW w:w="2606" w:type="dxa"/>
          </w:tcPr>
          <w:p w:rsidR="00C321C4" w:rsidRPr="00DB6AE5" w:rsidRDefault="00C321C4" w:rsidP="00DB6AE5">
            <w:pPr>
              <w:rPr>
                <w:rFonts w:ascii="Times New Roman" w:hAnsi="Times New Roman" w:cs="Times New Roman"/>
                <w:sz w:val="28"/>
                <w:szCs w:val="28"/>
              </w:rPr>
            </w:pPr>
            <w:r w:rsidRPr="00DB6AE5">
              <w:rPr>
                <w:rFonts w:ascii="Times New Roman" w:hAnsi="Times New Roman" w:cs="Times New Roman"/>
                <w:sz w:val="28"/>
                <w:szCs w:val="28"/>
              </w:rPr>
              <w:t>Иә немесе Жоқ</w:t>
            </w:r>
          </w:p>
        </w:tc>
      </w:tr>
      <w:tr w:rsidR="00C321C4" w:rsidRPr="00DB6AE5" w:rsidTr="00BA329B">
        <w:trPr>
          <w:trHeight w:val="445"/>
        </w:trPr>
        <w:tc>
          <w:tcPr>
            <w:tcW w:w="7134" w:type="dxa"/>
          </w:tcPr>
          <w:p w:rsidR="00C321C4" w:rsidRPr="00246D12" w:rsidRDefault="00C321C4" w:rsidP="00DB6AE5">
            <w:pPr>
              <w:rPr>
                <w:rFonts w:ascii="Times New Roman" w:hAnsi="Times New Roman" w:cs="Times New Roman"/>
                <w:sz w:val="28"/>
                <w:szCs w:val="28"/>
                <w:lang w:val="ru-RU"/>
              </w:rPr>
            </w:pPr>
            <w:r w:rsidRPr="00246D12">
              <w:rPr>
                <w:rFonts w:ascii="Times New Roman" w:hAnsi="Times New Roman" w:cs="Times New Roman"/>
                <w:sz w:val="28"/>
                <w:szCs w:val="28"/>
                <w:lang w:val="ru-RU"/>
              </w:rPr>
              <w:t>Барлық заттардың температурасы бірдей болды</w:t>
            </w:r>
          </w:p>
        </w:tc>
        <w:tc>
          <w:tcPr>
            <w:tcW w:w="2606" w:type="dxa"/>
          </w:tcPr>
          <w:p w:rsidR="00C321C4" w:rsidRPr="00DB6AE5" w:rsidRDefault="00C321C4" w:rsidP="00DB6AE5">
            <w:pPr>
              <w:rPr>
                <w:rFonts w:ascii="Times New Roman" w:hAnsi="Times New Roman" w:cs="Times New Roman"/>
                <w:sz w:val="28"/>
                <w:szCs w:val="28"/>
              </w:rPr>
            </w:pPr>
            <w:r w:rsidRPr="00DB6AE5">
              <w:rPr>
                <w:rFonts w:ascii="Times New Roman" w:hAnsi="Times New Roman" w:cs="Times New Roman"/>
                <w:sz w:val="28"/>
                <w:szCs w:val="28"/>
              </w:rPr>
              <w:t>Иә / Жоқ</w:t>
            </w:r>
          </w:p>
        </w:tc>
      </w:tr>
      <w:tr w:rsidR="00C321C4" w:rsidRPr="00DB6AE5" w:rsidTr="00BA329B">
        <w:trPr>
          <w:trHeight w:val="496"/>
        </w:trPr>
        <w:tc>
          <w:tcPr>
            <w:tcW w:w="7134" w:type="dxa"/>
          </w:tcPr>
          <w:p w:rsidR="00C321C4" w:rsidRPr="00246D12" w:rsidRDefault="00C321C4" w:rsidP="00DB6AE5">
            <w:pPr>
              <w:rPr>
                <w:rFonts w:ascii="Times New Roman" w:hAnsi="Times New Roman" w:cs="Times New Roman"/>
                <w:sz w:val="28"/>
                <w:szCs w:val="28"/>
                <w:lang w:val="ru-RU"/>
              </w:rPr>
            </w:pPr>
            <w:r w:rsidRPr="00246D12">
              <w:rPr>
                <w:rFonts w:ascii="Times New Roman" w:hAnsi="Times New Roman" w:cs="Times New Roman"/>
                <w:sz w:val="28"/>
                <w:szCs w:val="28"/>
                <w:lang w:val="ru-RU"/>
              </w:rPr>
              <w:t>Біраз уақыттан кейін су қайнай бастады</w:t>
            </w:r>
          </w:p>
        </w:tc>
        <w:tc>
          <w:tcPr>
            <w:tcW w:w="2606" w:type="dxa"/>
          </w:tcPr>
          <w:p w:rsidR="00C321C4" w:rsidRPr="00DB6AE5" w:rsidRDefault="00C321C4" w:rsidP="00DB6AE5">
            <w:pPr>
              <w:rPr>
                <w:rFonts w:ascii="Times New Roman" w:hAnsi="Times New Roman" w:cs="Times New Roman"/>
                <w:sz w:val="28"/>
                <w:szCs w:val="28"/>
              </w:rPr>
            </w:pPr>
            <w:r w:rsidRPr="00DB6AE5">
              <w:rPr>
                <w:rFonts w:ascii="Times New Roman" w:hAnsi="Times New Roman" w:cs="Times New Roman"/>
                <w:sz w:val="28"/>
                <w:szCs w:val="28"/>
              </w:rPr>
              <w:t>Иә / Жоқ</w:t>
            </w:r>
          </w:p>
        </w:tc>
      </w:tr>
      <w:tr w:rsidR="00C321C4" w:rsidRPr="00DB6AE5" w:rsidTr="00BA329B">
        <w:trPr>
          <w:trHeight w:val="517"/>
        </w:trPr>
        <w:tc>
          <w:tcPr>
            <w:tcW w:w="7134" w:type="dxa"/>
          </w:tcPr>
          <w:p w:rsidR="00C321C4" w:rsidRPr="00246D12" w:rsidRDefault="00C321C4" w:rsidP="00DB6AE5">
            <w:pPr>
              <w:rPr>
                <w:rFonts w:ascii="Times New Roman" w:hAnsi="Times New Roman" w:cs="Times New Roman"/>
                <w:sz w:val="28"/>
                <w:szCs w:val="28"/>
                <w:lang w:val="ru-RU"/>
              </w:rPr>
            </w:pPr>
            <w:r w:rsidRPr="00246D12">
              <w:rPr>
                <w:rFonts w:ascii="Times New Roman" w:hAnsi="Times New Roman" w:cs="Times New Roman"/>
                <w:sz w:val="28"/>
                <w:szCs w:val="28"/>
                <w:lang w:val="ru-RU"/>
              </w:rPr>
              <w:t>Біраз уақыттан кейін шегелер ыстықтан қызара бастады</w:t>
            </w:r>
          </w:p>
        </w:tc>
        <w:tc>
          <w:tcPr>
            <w:tcW w:w="2606" w:type="dxa"/>
          </w:tcPr>
          <w:p w:rsidR="00C321C4" w:rsidRPr="00DB6AE5" w:rsidRDefault="00C321C4" w:rsidP="00DB6AE5">
            <w:pPr>
              <w:rPr>
                <w:rFonts w:ascii="Times New Roman" w:hAnsi="Times New Roman" w:cs="Times New Roman"/>
                <w:sz w:val="28"/>
                <w:szCs w:val="28"/>
              </w:rPr>
            </w:pPr>
            <w:r w:rsidRPr="00DB6AE5">
              <w:rPr>
                <w:rFonts w:ascii="Times New Roman" w:hAnsi="Times New Roman" w:cs="Times New Roman"/>
                <w:sz w:val="28"/>
                <w:szCs w:val="28"/>
              </w:rPr>
              <w:t>Иә / Жоқ</w:t>
            </w:r>
          </w:p>
        </w:tc>
      </w:tr>
    </w:tbl>
    <w:p w:rsidR="00C321C4" w:rsidRPr="00DB6AE5" w:rsidRDefault="00C321C4" w:rsidP="00DB6AE5">
      <w:pPr>
        <w:spacing w:after="0"/>
        <w:rPr>
          <w:rFonts w:ascii="Times New Roman" w:hAnsi="Times New Roman" w:cs="Times New Roman"/>
          <w:sz w:val="28"/>
          <w:szCs w:val="28"/>
        </w:rPr>
      </w:pPr>
    </w:p>
    <w:p w:rsidR="00C321C4" w:rsidRPr="00DB6AE5" w:rsidRDefault="00C321C4" w:rsidP="00DB6AE5">
      <w:pPr>
        <w:spacing w:after="0"/>
        <w:rPr>
          <w:rFonts w:ascii="Times New Roman" w:hAnsi="Times New Roman" w:cs="Times New Roman"/>
          <w:sz w:val="28"/>
          <w:szCs w:val="28"/>
        </w:rPr>
      </w:pPr>
    </w:p>
    <w:p w:rsidR="00C321C4" w:rsidRPr="00DB6AE5" w:rsidRDefault="00C321C4" w:rsidP="00DB6AE5">
      <w:pPr>
        <w:spacing w:after="0"/>
        <w:rPr>
          <w:rFonts w:ascii="Times New Roman" w:hAnsi="Times New Roman" w:cs="Times New Roman"/>
          <w:sz w:val="28"/>
          <w:szCs w:val="28"/>
        </w:rPr>
      </w:pPr>
    </w:p>
    <w:p w:rsidR="00C321C4" w:rsidRPr="00DB6AE5" w:rsidRDefault="00C321C4" w:rsidP="00DB6AE5">
      <w:pPr>
        <w:spacing w:after="0"/>
        <w:rPr>
          <w:rFonts w:ascii="Times New Roman" w:hAnsi="Times New Roman" w:cs="Times New Roman"/>
          <w:sz w:val="28"/>
          <w:szCs w:val="28"/>
        </w:rPr>
      </w:pPr>
      <w:r w:rsidRPr="00DB6AE5">
        <w:rPr>
          <w:rFonts w:ascii="Times New Roman" w:hAnsi="Times New Roman" w:cs="Times New Roman"/>
          <w:noProof/>
          <w:sz w:val="28"/>
          <w:szCs w:val="28"/>
          <w:lang w:val="en-US" w:eastAsia="en-US"/>
        </w:rPr>
        <w:drawing>
          <wp:anchor distT="0" distB="0" distL="0" distR="0" simplePos="0" relativeHeight="251659264" behindDoc="0" locked="0" layoutInCell="1" allowOverlap="1">
            <wp:simplePos x="0" y="0"/>
            <wp:positionH relativeFrom="page">
              <wp:posOffset>958360</wp:posOffset>
            </wp:positionH>
            <wp:positionV relativeFrom="paragraph">
              <wp:posOffset>108240</wp:posOffset>
            </wp:positionV>
            <wp:extent cx="5841842" cy="9620"/>
            <wp:effectExtent l="0" t="0" r="0" b="0"/>
            <wp:wrapTopAndBottom/>
            <wp:docPr id="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5" cstate="print"/>
                    <a:stretch>
                      <a:fillRect/>
                    </a:stretch>
                  </pic:blipFill>
                  <pic:spPr>
                    <a:xfrm>
                      <a:off x="0" y="0"/>
                      <a:ext cx="5841842" cy="9620"/>
                    </a:xfrm>
                    <a:prstGeom prst="rect">
                      <a:avLst/>
                    </a:prstGeom>
                  </pic:spPr>
                </pic:pic>
              </a:graphicData>
            </a:graphic>
          </wp:anchor>
        </w:drawing>
      </w:r>
    </w:p>
    <w:p w:rsidR="00C321C4" w:rsidRPr="00DB6AE5" w:rsidRDefault="00C321C4"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2: ҚЫЗУ ЖҰМЫС</w:t>
      </w:r>
    </w:p>
    <w:p w:rsidR="00C321C4" w:rsidRPr="00DB6AE5" w:rsidRDefault="00C321C4" w:rsidP="00DB6AE5">
      <w:pPr>
        <w:spacing w:after="0"/>
        <w:rPr>
          <w:rFonts w:ascii="Times New Roman" w:hAnsi="Times New Roman" w:cs="Times New Roman"/>
          <w:sz w:val="28"/>
          <w:szCs w:val="28"/>
        </w:rPr>
      </w:pPr>
      <w:r w:rsidRPr="00DB6AE5">
        <w:rPr>
          <w:rFonts w:ascii="Times New Roman" w:hAnsi="Times New Roman" w:cs="Times New Roman"/>
          <w:sz w:val="28"/>
          <w:szCs w:val="28"/>
        </w:rPr>
        <w:t>Петр өзіне температурасы 90ºC бір шыны кофе және бір шыны 5ºC мұздай минералды су құйды. Екі шыны мен сусындардың көлемдері бірдей. Петр отырған бөлменің температурасы болса 20ºC шамасында</w:t>
      </w:r>
      <w:r w:rsidRPr="00DB6AE5">
        <w:rPr>
          <w:rFonts w:ascii="Times New Roman" w:hAnsi="Times New Roman" w:cs="Times New Roman"/>
          <w:spacing w:val="-13"/>
          <w:sz w:val="28"/>
          <w:szCs w:val="28"/>
        </w:rPr>
        <w:t xml:space="preserve"> </w:t>
      </w:r>
      <w:r w:rsidRPr="00DB6AE5">
        <w:rPr>
          <w:rFonts w:ascii="Times New Roman" w:hAnsi="Times New Roman" w:cs="Times New Roman"/>
          <w:sz w:val="28"/>
          <w:szCs w:val="28"/>
        </w:rPr>
        <w:t>болған.</w:t>
      </w:r>
    </w:p>
    <w:p w:rsidR="00C321C4" w:rsidRPr="00DB6AE5" w:rsidRDefault="00C321C4" w:rsidP="00DB6AE5">
      <w:pPr>
        <w:spacing w:after="0"/>
        <w:rPr>
          <w:rFonts w:ascii="Times New Roman" w:hAnsi="Times New Roman" w:cs="Times New Roman"/>
          <w:sz w:val="28"/>
          <w:szCs w:val="28"/>
        </w:rPr>
      </w:pPr>
    </w:p>
    <w:p w:rsidR="00C321C4" w:rsidRPr="00DB6AE5" w:rsidRDefault="00C321C4" w:rsidP="00DB6AE5">
      <w:pPr>
        <w:spacing w:after="0"/>
        <w:rPr>
          <w:rFonts w:ascii="Times New Roman" w:hAnsi="Times New Roman" w:cs="Times New Roman"/>
          <w:sz w:val="28"/>
          <w:szCs w:val="28"/>
        </w:rPr>
      </w:pPr>
    </w:p>
    <w:p w:rsidR="00C321C4" w:rsidRPr="00DB6AE5" w:rsidRDefault="00C321C4" w:rsidP="00DB6AE5">
      <w:pPr>
        <w:spacing w:after="0"/>
        <w:rPr>
          <w:rFonts w:ascii="Times New Roman" w:hAnsi="Times New Roman" w:cs="Times New Roman"/>
          <w:sz w:val="28"/>
          <w:szCs w:val="28"/>
        </w:rPr>
      </w:pPr>
      <w:r w:rsidRPr="00DB6AE5">
        <w:rPr>
          <w:rFonts w:ascii="Times New Roman" w:hAnsi="Times New Roman" w:cs="Times New Roman"/>
          <w:sz w:val="28"/>
          <w:szCs w:val="28"/>
        </w:rPr>
        <w:t>Кофе мен минералды судың температурасы 10 минут өткен соң кандай болуы ықтимал?</w:t>
      </w:r>
    </w:p>
    <w:p w:rsidR="00C321C4" w:rsidRPr="00DB6AE5" w:rsidRDefault="00C321C4" w:rsidP="00DB6AE5">
      <w:pPr>
        <w:spacing w:after="0"/>
        <w:rPr>
          <w:rFonts w:ascii="Times New Roman" w:hAnsi="Times New Roman" w:cs="Times New Roman"/>
          <w:sz w:val="28"/>
          <w:szCs w:val="28"/>
        </w:rPr>
      </w:pPr>
      <w:r w:rsidRPr="00DB6AE5">
        <w:rPr>
          <w:rFonts w:ascii="Times New Roman" w:hAnsi="Times New Roman" w:cs="Times New Roman"/>
          <w:sz w:val="28"/>
          <w:szCs w:val="28"/>
        </w:rPr>
        <w:t>A 70ºC және 10ºC B  90ºC және 5ºC C 70ºC және 25ºC D 20ºC және</w:t>
      </w:r>
      <w:r w:rsidRPr="00DB6AE5">
        <w:rPr>
          <w:rFonts w:ascii="Times New Roman" w:hAnsi="Times New Roman" w:cs="Times New Roman"/>
          <w:spacing w:val="-19"/>
          <w:sz w:val="28"/>
          <w:szCs w:val="28"/>
        </w:rPr>
        <w:t xml:space="preserve"> </w:t>
      </w:r>
      <w:r w:rsidRPr="00DB6AE5">
        <w:rPr>
          <w:rFonts w:ascii="Times New Roman" w:hAnsi="Times New Roman" w:cs="Times New Roman"/>
          <w:sz w:val="28"/>
          <w:szCs w:val="28"/>
        </w:rPr>
        <w:t>20ºC</w:t>
      </w:r>
    </w:p>
    <w:p w:rsidR="00C321C4" w:rsidRPr="00DB6AE5" w:rsidRDefault="00C321C4" w:rsidP="00DB6AE5">
      <w:pPr>
        <w:spacing w:after="0"/>
        <w:rPr>
          <w:rFonts w:ascii="Times New Roman" w:hAnsi="Times New Roman" w:cs="Times New Roman"/>
          <w:sz w:val="28"/>
          <w:szCs w:val="28"/>
        </w:rPr>
        <w:sectPr w:rsidR="00C321C4" w:rsidRPr="00DB6AE5">
          <w:pgSz w:w="11910" w:h="16850"/>
          <w:pgMar w:top="500" w:right="0" w:bottom="280" w:left="820" w:header="720" w:footer="720" w:gutter="0"/>
          <w:cols w:space="720"/>
        </w:sectPr>
      </w:pPr>
    </w:p>
    <w:p w:rsidR="00DD1EB6" w:rsidRPr="00DB6AE5" w:rsidRDefault="00DD1EB6" w:rsidP="00DB6AE5">
      <w:pPr>
        <w:spacing w:after="0"/>
        <w:jc w:val="center"/>
        <w:rPr>
          <w:rFonts w:ascii="Times New Roman" w:hAnsi="Times New Roman" w:cs="Times New Roman"/>
          <w:b/>
          <w:sz w:val="28"/>
          <w:szCs w:val="28"/>
        </w:rPr>
      </w:pPr>
      <w:r w:rsidRPr="00DB6AE5">
        <w:rPr>
          <w:rFonts w:ascii="Times New Roman" w:hAnsi="Times New Roman" w:cs="Times New Roman"/>
          <w:b/>
          <w:sz w:val="28"/>
          <w:szCs w:val="28"/>
        </w:rPr>
        <w:lastRenderedPageBreak/>
        <w:t>НАНҒА АРНАЛҒАН ҚАМЫР</w:t>
      </w:r>
    </w:p>
    <w:p w:rsidR="00C321C4" w:rsidRPr="00DB6AE5" w:rsidRDefault="00C321C4" w:rsidP="00DB6AE5">
      <w:pPr>
        <w:spacing w:after="0"/>
        <w:rPr>
          <w:rFonts w:ascii="Times New Roman" w:hAnsi="Times New Roman" w:cs="Times New Roman"/>
          <w:sz w:val="28"/>
          <w:szCs w:val="28"/>
        </w:rPr>
      </w:pPr>
      <w:r w:rsidRPr="00DB6AE5">
        <w:rPr>
          <w:rFonts w:ascii="Times New Roman" w:hAnsi="Times New Roman" w:cs="Times New Roman"/>
          <w:sz w:val="28"/>
          <w:szCs w:val="28"/>
        </w:rPr>
        <w:t>Аспазшы нан пісіру үшін қамыр даярлағанда оған ұн, су, тұз және ашытқыны араластырады. Одан кейін қамырды бір ыдысқа салып бірнеше сағатқа ашытуға қояды. Ашу барысында қамырда химиялық процесстер жүреді: ашытқы (дара жасушалы саңырауқұлақ) ұнның құрамындағы крахмал мен қантты көмірқышқыл газ бен спиртке айналдырады.</w:t>
      </w:r>
    </w:p>
    <w:p w:rsidR="00DD1EB6" w:rsidRPr="00DB6AE5" w:rsidRDefault="00DD1EB6" w:rsidP="00DB6AE5">
      <w:pPr>
        <w:spacing w:after="0"/>
        <w:rPr>
          <w:rFonts w:ascii="Times New Roman" w:hAnsi="Times New Roman" w:cs="Times New Roman"/>
          <w:sz w:val="28"/>
          <w:szCs w:val="28"/>
          <w:lang w:val="kk-KZ"/>
        </w:rPr>
      </w:pPr>
    </w:p>
    <w:p w:rsidR="00DD1EB6" w:rsidRPr="00246D12" w:rsidRDefault="00DD1EB6" w:rsidP="00DB6AE5">
      <w:pPr>
        <w:spacing w:after="0"/>
        <w:rPr>
          <w:rFonts w:ascii="Times New Roman" w:hAnsi="Times New Roman" w:cs="Times New Roman"/>
          <w:b/>
          <w:sz w:val="28"/>
          <w:szCs w:val="28"/>
          <w:lang w:val="kk-KZ"/>
        </w:rPr>
      </w:pPr>
      <w:r w:rsidRPr="00DB6AE5">
        <w:rPr>
          <w:rFonts w:ascii="Times New Roman" w:hAnsi="Times New Roman" w:cs="Times New Roman"/>
          <w:b/>
          <w:sz w:val="28"/>
          <w:szCs w:val="28"/>
          <w:lang w:val="kk-KZ"/>
        </w:rPr>
        <w:tab/>
      </w:r>
      <w:r w:rsidRPr="00246D12">
        <w:rPr>
          <w:rFonts w:ascii="Times New Roman" w:hAnsi="Times New Roman" w:cs="Times New Roman"/>
          <w:b/>
          <w:sz w:val="28"/>
          <w:szCs w:val="28"/>
          <w:lang w:val="kk-KZ"/>
        </w:rPr>
        <w:t>Сұрақ 1: НАНҒА АРНАЛҒАН ҚАМЫР</w:t>
      </w:r>
    </w:p>
    <w:p w:rsidR="00DD1EB6" w:rsidRPr="00246D12" w:rsidRDefault="00DD1EB6" w:rsidP="00DB6AE5">
      <w:pPr>
        <w:spacing w:after="0"/>
        <w:rPr>
          <w:rFonts w:ascii="Times New Roman" w:hAnsi="Times New Roman" w:cs="Times New Roman"/>
          <w:sz w:val="28"/>
          <w:szCs w:val="28"/>
          <w:lang w:val="kk-KZ"/>
        </w:rPr>
      </w:pPr>
      <w:r w:rsidRPr="00246D12">
        <w:rPr>
          <w:rFonts w:ascii="Times New Roman" w:hAnsi="Times New Roman" w:cs="Times New Roman"/>
          <w:sz w:val="28"/>
          <w:szCs w:val="28"/>
          <w:lang w:val="kk-KZ"/>
        </w:rPr>
        <w:t>Химиялық реакция нәтижесінде қамырдағы ашытқы крахмал мен қантты көмірқышқыл газ бен спиртке айналдырады.</w:t>
      </w:r>
    </w:p>
    <w:p w:rsidR="00DD1EB6" w:rsidRPr="00246D12" w:rsidRDefault="00DD1EB6" w:rsidP="00DB6AE5">
      <w:pPr>
        <w:spacing w:after="0"/>
        <w:rPr>
          <w:rFonts w:ascii="Times New Roman" w:hAnsi="Times New Roman" w:cs="Times New Roman"/>
          <w:sz w:val="28"/>
          <w:szCs w:val="28"/>
          <w:lang w:val="kk-KZ"/>
        </w:rPr>
      </w:pPr>
      <w:r w:rsidRPr="00246D12">
        <w:rPr>
          <w:rFonts w:ascii="Times New Roman" w:hAnsi="Times New Roman" w:cs="Times New Roman"/>
          <w:sz w:val="28"/>
          <w:szCs w:val="28"/>
          <w:lang w:val="kk-KZ"/>
        </w:rPr>
        <w:t>Көмірқышқыл газ бен спирттің құрамындағы көміртек атомы қайдан пайда болады?</w:t>
      </w:r>
    </w:p>
    <w:p w:rsidR="00DD1EB6" w:rsidRPr="00246D12" w:rsidRDefault="00DD1EB6" w:rsidP="00DB6AE5">
      <w:pPr>
        <w:spacing w:after="0"/>
        <w:rPr>
          <w:rFonts w:ascii="Times New Roman" w:hAnsi="Times New Roman" w:cs="Times New Roman"/>
          <w:sz w:val="28"/>
          <w:szCs w:val="28"/>
          <w:lang w:val="kk-KZ"/>
        </w:rPr>
      </w:pPr>
      <w:r w:rsidRPr="00246D12">
        <w:rPr>
          <w:rFonts w:ascii="Times New Roman" w:hAnsi="Times New Roman" w:cs="Times New Roman"/>
          <w:sz w:val="28"/>
          <w:szCs w:val="28"/>
          <w:lang w:val="kk-KZ"/>
        </w:rPr>
        <w:t xml:space="preserve">Төменде келтірілген мүмкін пайымдауларды әр қатардан </w:t>
      </w:r>
      <w:r w:rsidRPr="00246D12">
        <w:rPr>
          <w:rFonts w:ascii="Times New Roman" w:hAnsi="Times New Roman" w:cs="Times New Roman"/>
          <w:i/>
          <w:sz w:val="28"/>
          <w:szCs w:val="28"/>
          <w:lang w:val="kk-KZ"/>
        </w:rPr>
        <w:t xml:space="preserve">«Иә» </w:t>
      </w:r>
      <w:r w:rsidRPr="00246D12">
        <w:rPr>
          <w:rFonts w:ascii="Times New Roman" w:hAnsi="Times New Roman" w:cs="Times New Roman"/>
          <w:sz w:val="28"/>
          <w:szCs w:val="28"/>
          <w:lang w:val="kk-KZ"/>
        </w:rPr>
        <w:t>немесе</w:t>
      </w:r>
    </w:p>
    <w:p w:rsidR="00DD1EB6" w:rsidRPr="00DB6AE5" w:rsidRDefault="00DD1EB6" w:rsidP="00DB6AE5">
      <w:pPr>
        <w:spacing w:after="0"/>
        <w:rPr>
          <w:rFonts w:ascii="Times New Roman" w:hAnsi="Times New Roman" w:cs="Times New Roman"/>
          <w:i/>
          <w:sz w:val="28"/>
          <w:szCs w:val="28"/>
        </w:rPr>
      </w:pPr>
      <w:r w:rsidRPr="00DB6AE5">
        <w:rPr>
          <w:rFonts w:ascii="Times New Roman" w:hAnsi="Times New Roman" w:cs="Times New Roman"/>
          <w:i/>
          <w:sz w:val="28"/>
          <w:szCs w:val="28"/>
        </w:rPr>
        <w:t xml:space="preserve">«Жоқ» </w:t>
      </w:r>
      <w:r w:rsidRPr="00DB6AE5">
        <w:rPr>
          <w:rFonts w:ascii="Times New Roman" w:hAnsi="Times New Roman" w:cs="Times New Roman"/>
          <w:sz w:val="28"/>
          <w:szCs w:val="28"/>
        </w:rPr>
        <w:t>деп айналдыра сызыңыз</w:t>
      </w:r>
      <w:r w:rsidRPr="00DB6AE5">
        <w:rPr>
          <w:rFonts w:ascii="Times New Roman" w:hAnsi="Times New Roman" w:cs="Times New Roman"/>
          <w:i/>
          <w:sz w:val="28"/>
          <w:szCs w:val="28"/>
        </w:rPr>
        <w:t>.</w:t>
      </w:r>
    </w:p>
    <w:p w:rsidR="00DD1EB6" w:rsidRPr="00DB6AE5" w:rsidRDefault="00DD1EB6" w:rsidP="00DB6AE5">
      <w:pPr>
        <w:spacing w:after="0"/>
        <w:rPr>
          <w:rFonts w:ascii="Times New Roman" w:hAnsi="Times New Roman" w:cs="Times New Roman"/>
          <w:i/>
          <w:sz w:val="28"/>
          <w:szCs w:val="28"/>
        </w:rPr>
      </w:pPr>
    </w:p>
    <w:tbl>
      <w:tblPr>
        <w:tblStyle w:val="TableNormal"/>
        <w:tblW w:w="0" w:type="auto"/>
        <w:tblInd w:w="1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6"/>
        <w:gridCol w:w="2420"/>
      </w:tblGrid>
      <w:tr w:rsidR="00DD1EB6" w:rsidRPr="00DB6AE5" w:rsidTr="00BA329B">
        <w:trPr>
          <w:trHeight w:val="746"/>
        </w:trPr>
        <w:tc>
          <w:tcPr>
            <w:tcW w:w="6386" w:type="dxa"/>
          </w:tcPr>
          <w:p w:rsidR="00DD1EB6" w:rsidRPr="00246D12" w:rsidRDefault="00DD1EB6" w:rsidP="00DB6AE5">
            <w:pPr>
              <w:rPr>
                <w:rFonts w:ascii="Times New Roman" w:hAnsi="Times New Roman" w:cs="Times New Roman"/>
                <w:sz w:val="28"/>
                <w:szCs w:val="28"/>
                <w:lang w:val="ru-RU"/>
              </w:rPr>
            </w:pPr>
            <w:r w:rsidRPr="00246D12">
              <w:rPr>
                <w:rFonts w:ascii="Times New Roman" w:hAnsi="Times New Roman" w:cs="Times New Roman"/>
                <w:sz w:val="28"/>
                <w:szCs w:val="28"/>
                <w:lang w:val="ru-RU"/>
              </w:rPr>
              <w:t>Көміртек атомының пайда болуына келесі пайымдаулар дұрыс па?</w:t>
            </w:r>
          </w:p>
        </w:tc>
        <w:tc>
          <w:tcPr>
            <w:tcW w:w="2420" w:type="dxa"/>
          </w:tcPr>
          <w:p w:rsidR="00DD1EB6" w:rsidRPr="00DB6AE5" w:rsidRDefault="00DD1EB6" w:rsidP="00DB6AE5">
            <w:pPr>
              <w:rPr>
                <w:rFonts w:ascii="Times New Roman" w:hAnsi="Times New Roman" w:cs="Times New Roman"/>
                <w:sz w:val="28"/>
                <w:szCs w:val="28"/>
              </w:rPr>
            </w:pPr>
            <w:r w:rsidRPr="00DB6AE5">
              <w:rPr>
                <w:rFonts w:ascii="Times New Roman" w:hAnsi="Times New Roman" w:cs="Times New Roman"/>
                <w:sz w:val="28"/>
                <w:szCs w:val="28"/>
              </w:rPr>
              <w:t>Иә немесе Жоқ</w:t>
            </w:r>
          </w:p>
        </w:tc>
      </w:tr>
      <w:tr w:rsidR="00DD1EB6" w:rsidRPr="00DB6AE5" w:rsidTr="00BA329B">
        <w:trPr>
          <w:trHeight w:val="494"/>
        </w:trPr>
        <w:tc>
          <w:tcPr>
            <w:tcW w:w="6386" w:type="dxa"/>
            <w:tcBorders>
              <w:bottom w:val="single" w:sz="6" w:space="0" w:color="000000"/>
            </w:tcBorders>
          </w:tcPr>
          <w:p w:rsidR="00DD1EB6" w:rsidRPr="00246D12" w:rsidRDefault="00DD1EB6" w:rsidP="00DB6AE5">
            <w:pPr>
              <w:rPr>
                <w:rFonts w:ascii="Times New Roman" w:hAnsi="Times New Roman" w:cs="Times New Roman"/>
                <w:sz w:val="28"/>
                <w:szCs w:val="28"/>
                <w:lang w:val="ru-RU"/>
              </w:rPr>
            </w:pPr>
            <w:r w:rsidRPr="00246D12">
              <w:rPr>
                <w:rFonts w:ascii="Times New Roman" w:hAnsi="Times New Roman" w:cs="Times New Roman"/>
                <w:sz w:val="28"/>
                <w:szCs w:val="28"/>
                <w:lang w:val="ru-RU"/>
              </w:rPr>
              <w:t>Кейбір көміртек атомдары қанттан шығады.</w:t>
            </w:r>
          </w:p>
        </w:tc>
        <w:tc>
          <w:tcPr>
            <w:tcW w:w="2420" w:type="dxa"/>
            <w:tcBorders>
              <w:bottom w:val="single" w:sz="6" w:space="0" w:color="000000"/>
            </w:tcBorders>
          </w:tcPr>
          <w:p w:rsidR="00DD1EB6" w:rsidRPr="00DB6AE5" w:rsidRDefault="00DD1EB6" w:rsidP="00DB6AE5">
            <w:pPr>
              <w:rPr>
                <w:rFonts w:ascii="Times New Roman" w:hAnsi="Times New Roman" w:cs="Times New Roman"/>
                <w:sz w:val="28"/>
                <w:szCs w:val="28"/>
              </w:rPr>
            </w:pPr>
            <w:r w:rsidRPr="00DB6AE5">
              <w:rPr>
                <w:rFonts w:ascii="Times New Roman" w:hAnsi="Times New Roman" w:cs="Times New Roman"/>
                <w:sz w:val="28"/>
                <w:szCs w:val="28"/>
              </w:rPr>
              <w:t>Иә / Жоқ</w:t>
            </w:r>
          </w:p>
        </w:tc>
      </w:tr>
      <w:tr w:rsidR="00DD1EB6" w:rsidRPr="00DB6AE5" w:rsidTr="00BA329B">
        <w:trPr>
          <w:trHeight w:val="683"/>
        </w:trPr>
        <w:tc>
          <w:tcPr>
            <w:tcW w:w="6386" w:type="dxa"/>
            <w:tcBorders>
              <w:top w:val="single" w:sz="6" w:space="0" w:color="000000"/>
            </w:tcBorders>
          </w:tcPr>
          <w:p w:rsidR="00DD1EB6" w:rsidRPr="00246D12" w:rsidRDefault="00DD1EB6" w:rsidP="00DB6AE5">
            <w:pPr>
              <w:rPr>
                <w:rFonts w:ascii="Times New Roman" w:hAnsi="Times New Roman" w:cs="Times New Roman"/>
                <w:sz w:val="28"/>
                <w:szCs w:val="28"/>
                <w:lang w:val="ru-RU"/>
              </w:rPr>
            </w:pPr>
            <w:r w:rsidRPr="00246D12">
              <w:rPr>
                <w:rFonts w:ascii="Times New Roman" w:hAnsi="Times New Roman" w:cs="Times New Roman"/>
                <w:sz w:val="28"/>
                <w:szCs w:val="28"/>
                <w:lang w:val="ru-RU"/>
              </w:rPr>
              <w:t>Кейбір көміртек атомдары тұз молекулаларының құрамына кіреді.</w:t>
            </w:r>
          </w:p>
        </w:tc>
        <w:tc>
          <w:tcPr>
            <w:tcW w:w="2420" w:type="dxa"/>
            <w:tcBorders>
              <w:top w:val="single" w:sz="6" w:space="0" w:color="000000"/>
            </w:tcBorders>
          </w:tcPr>
          <w:p w:rsidR="00DD1EB6" w:rsidRPr="00DB6AE5" w:rsidRDefault="00DD1EB6" w:rsidP="00DB6AE5">
            <w:pPr>
              <w:rPr>
                <w:rFonts w:ascii="Times New Roman" w:hAnsi="Times New Roman" w:cs="Times New Roman"/>
                <w:sz w:val="28"/>
                <w:szCs w:val="28"/>
              </w:rPr>
            </w:pPr>
            <w:r w:rsidRPr="00DB6AE5">
              <w:rPr>
                <w:rFonts w:ascii="Times New Roman" w:hAnsi="Times New Roman" w:cs="Times New Roman"/>
                <w:sz w:val="28"/>
                <w:szCs w:val="28"/>
              </w:rPr>
              <w:t>Иә / Жоқ</w:t>
            </w:r>
          </w:p>
        </w:tc>
      </w:tr>
      <w:tr w:rsidR="00DD1EB6" w:rsidRPr="00DB6AE5" w:rsidTr="00BA329B">
        <w:trPr>
          <w:trHeight w:val="486"/>
        </w:trPr>
        <w:tc>
          <w:tcPr>
            <w:tcW w:w="6386" w:type="dxa"/>
          </w:tcPr>
          <w:p w:rsidR="00DD1EB6" w:rsidRPr="00246D12" w:rsidRDefault="00DD1EB6" w:rsidP="00DB6AE5">
            <w:pPr>
              <w:rPr>
                <w:rFonts w:ascii="Times New Roman" w:hAnsi="Times New Roman" w:cs="Times New Roman"/>
                <w:sz w:val="28"/>
                <w:szCs w:val="28"/>
                <w:lang w:val="ru-RU"/>
              </w:rPr>
            </w:pPr>
            <w:r w:rsidRPr="00246D12">
              <w:rPr>
                <w:rFonts w:ascii="Times New Roman" w:hAnsi="Times New Roman" w:cs="Times New Roman"/>
                <w:sz w:val="28"/>
                <w:szCs w:val="28"/>
                <w:lang w:val="ru-RU"/>
              </w:rPr>
              <w:t>Кейбір көміртек атомдары судан шығады</w:t>
            </w:r>
          </w:p>
        </w:tc>
        <w:tc>
          <w:tcPr>
            <w:tcW w:w="2420" w:type="dxa"/>
          </w:tcPr>
          <w:p w:rsidR="00DD1EB6" w:rsidRPr="00DB6AE5" w:rsidRDefault="00DD1EB6" w:rsidP="00DB6AE5">
            <w:pPr>
              <w:rPr>
                <w:rFonts w:ascii="Times New Roman" w:hAnsi="Times New Roman" w:cs="Times New Roman"/>
                <w:sz w:val="28"/>
                <w:szCs w:val="28"/>
              </w:rPr>
            </w:pPr>
            <w:r w:rsidRPr="00DB6AE5">
              <w:rPr>
                <w:rFonts w:ascii="Times New Roman" w:hAnsi="Times New Roman" w:cs="Times New Roman"/>
                <w:sz w:val="28"/>
                <w:szCs w:val="28"/>
              </w:rPr>
              <w:t>Иә / Жоқ</w:t>
            </w:r>
          </w:p>
        </w:tc>
      </w:tr>
    </w:tbl>
    <w:p w:rsidR="00DD1EB6" w:rsidRPr="00DB6AE5" w:rsidRDefault="00DD1EB6" w:rsidP="00DB6AE5">
      <w:pPr>
        <w:spacing w:after="0"/>
        <w:rPr>
          <w:rFonts w:ascii="Times New Roman" w:hAnsi="Times New Roman" w:cs="Times New Roman"/>
          <w:i/>
          <w:sz w:val="28"/>
          <w:szCs w:val="28"/>
        </w:rPr>
      </w:pPr>
    </w:p>
    <w:p w:rsidR="00DD1EB6" w:rsidRPr="00DB6AE5" w:rsidRDefault="00DD1EB6" w:rsidP="00DB6AE5">
      <w:pPr>
        <w:spacing w:after="0"/>
        <w:rPr>
          <w:rFonts w:ascii="Times New Roman" w:hAnsi="Times New Roman" w:cs="Times New Roman"/>
          <w:i/>
          <w:sz w:val="28"/>
          <w:szCs w:val="28"/>
        </w:rPr>
      </w:pPr>
    </w:p>
    <w:p w:rsidR="00DD1EB6" w:rsidRPr="00DB6AE5" w:rsidRDefault="00DD1EB6" w:rsidP="00DB6AE5">
      <w:pPr>
        <w:spacing w:after="0"/>
        <w:rPr>
          <w:rFonts w:ascii="Times New Roman" w:hAnsi="Times New Roman" w:cs="Times New Roman"/>
          <w:i/>
          <w:sz w:val="28"/>
          <w:szCs w:val="28"/>
        </w:rPr>
      </w:pPr>
    </w:p>
    <w:p w:rsidR="00DD1EB6" w:rsidRPr="00DB6AE5" w:rsidRDefault="00DD1EB6" w:rsidP="00DB6AE5">
      <w:pPr>
        <w:spacing w:after="0"/>
        <w:rPr>
          <w:rFonts w:ascii="Times New Roman" w:hAnsi="Times New Roman" w:cs="Times New Roman"/>
          <w:i/>
          <w:sz w:val="28"/>
          <w:szCs w:val="28"/>
        </w:rPr>
      </w:pPr>
      <w:r w:rsidRPr="00DB6AE5">
        <w:rPr>
          <w:rFonts w:ascii="Times New Roman" w:hAnsi="Times New Roman" w:cs="Times New Roman"/>
          <w:noProof/>
          <w:sz w:val="28"/>
          <w:szCs w:val="28"/>
          <w:lang w:val="en-US" w:eastAsia="en-US"/>
        </w:rPr>
        <w:drawing>
          <wp:anchor distT="0" distB="0" distL="0" distR="0" simplePos="0" relativeHeight="251661312" behindDoc="0" locked="0" layoutInCell="1" allowOverlap="1">
            <wp:simplePos x="0" y="0"/>
            <wp:positionH relativeFrom="page">
              <wp:posOffset>939798</wp:posOffset>
            </wp:positionH>
            <wp:positionV relativeFrom="paragraph">
              <wp:posOffset>114647</wp:posOffset>
            </wp:positionV>
            <wp:extent cx="6130807" cy="9239"/>
            <wp:effectExtent l="0" t="0" r="0" b="0"/>
            <wp:wrapTopAndBottom/>
            <wp:docPr id="2"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8.png"/>
                    <pic:cNvPicPr/>
                  </pic:nvPicPr>
                  <pic:blipFill>
                    <a:blip r:embed="rId5" cstate="print"/>
                    <a:stretch>
                      <a:fillRect/>
                    </a:stretch>
                  </pic:blipFill>
                  <pic:spPr>
                    <a:xfrm>
                      <a:off x="0" y="0"/>
                      <a:ext cx="6130807" cy="9239"/>
                    </a:xfrm>
                    <a:prstGeom prst="rect">
                      <a:avLst/>
                    </a:prstGeom>
                  </pic:spPr>
                </pic:pic>
              </a:graphicData>
            </a:graphic>
          </wp:anchor>
        </w:drawing>
      </w:r>
    </w:p>
    <w:p w:rsidR="00DD1EB6" w:rsidRPr="00DB6AE5" w:rsidRDefault="00DD1EB6"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2: НАНҒА АРНАЛҒАН ҚАМЫР</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Ашытқан қамырды пешке салғанда, газ және бу көпіршіктері қамырда ұлғая бастайды.</w:t>
      </w:r>
    </w:p>
    <w:p w:rsidR="00DD1EB6" w:rsidRDefault="00DD1EB6" w:rsidP="00DB6AE5">
      <w:pPr>
        <w:spacing w:after="0"/>
        <w:rPr>
          <w:rFonts w:ascii="Times New Roman" w:hAnsi="Times New Roman" w:cs="Times New Roman"/>
          <w:sz w:val="28"/>
          <w:szCs w:val="28"/>
          <w:lang w:val="kk-KZ"/>
        </w:rPr>
      </w:pPr>
      <w:r w:rsidRPr="00DB6AE5">
        <w:rPr>
          <w:rFonts w:ascii="Times New Roman" w:hAnsi="Times New Roman" w:cs="Times New Roman"/>
          <w:sz w:val="28"/>
          <w:szCs w:val="28"/>
        </w:rPr>
        <w:t>Неліктен жылытқанда газ бен бу ұлғаяды?</w:t>
      </w:r>
    </w:p>
    <w:p w:rsidR="00DB6AE5" w:rsidRPr="00DB6AE5" w:rsidRDefault="00DB6AE5" w:rsidP="00DB6AE5">
      <w:pPr>
        <w:spacing w:after="0"/>
        <w:rPr>
          <w:rFonts w:ascii="Times New Roman" w:hAnsi="Times New Roman" w:cs="Times New Roman"/>
          <w:sz w:val="28"/>
          <w:szCs w:val="28"/>
          <w:lang w:val="kk-KZ"/>
        </w:rPr>
      </w:pPr>
    </w:p>
    <w:p w:rsidR="00DD1EB6" w:rsidRPr="00DB6AE5" w:rsidRDefault="00DB6AE5" w:rsidP="00DB6AE5">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00DD1EB6" w:rsidRPr="00DB6AE5">
        <w:rPr>
          <w:rFonts w:ascii="Times New Roman" w:hAnsi="Times New Roman" w:cs="Times New Roman"/>
          <w:sz w:val="28"/>
          <w:szCs w:val="28"/>
          <w:lang w:val="kk-KZ"/>
        </w:rPr>
        <w:t>Олардың молекулалары</w:t>
      </w:r>
      <w:r w:rsidR="00DD1EB6" w:rsidRPr="00DB6AE5">
        <w:rPr>
          <w:rFonts w:ascii="Times New Roman" w:hAnsi="Times New Roman" w:cs="Times New Roman"/>
          <w:spacing w:val="-1"/>
          <w:sz w:val="28"/>
          <w:szCs w:val="28"/>
          <w:lang w:val="kk-KZ"/>
        </w:rPr>
        <w:t xml:space="preserve"> </w:t>
      </w:r>
      <w:r w:rsidR="00DD1EB6" w:rsidRPr="00DB6AE5">
        <w:rPr>
          <w:rFonts w:ascii="Times New Roman" w:hAnsi="Times New Roman" w:cs="Times New Roman"/>
          <w:sz w:val="28"/>
          <w:szCs w:val="28"/>
          <w:lang w:val="kk-KZ"/>
        </w:rPr>
        <w:t>көбейеді</w:t>
      </w:r>
    </w:p>
    <w:p w:rsidR="00DB6AE5" w:rsidRDefault="00DB6AE5" w:rsidP="00DB6AE5">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00DD1EB6" w:rsidRPr="00DB6AE5">
        <w:rPr>
          <w:rFonts w:ascii="Times New Roman" w:hAnsi="Times New Roman" w:cs="Times New Roman"/>
          <w:sz w:val="28"/>
          <w:szCs w:val="28"/>
          <w:lang w:val="kk-KZ"/>
        </w:rPr>
        <w:t xml:space="preserve">Олардың молекулалары жылдамырақ қозғалады </w:t>
      </w:r>
    </w:p>
    <w:p w:rsidR="00DD1EB6" w:rsidRPr="00DB6AE5" w:rsidRDefault="00DD1EB6" w:rsidP="00DB6AE5">
      <w:pPr>
        <w:spacing w:after="0"/>
        <w:rPr>
          <w:rFonts w:ascii="Times New Roman" w:hAnsi="Times New Roman" w:cs="Times New Roman"/>
          <w:sz w:val="28"/>
          <w:szCs w:val="28"/>
          <w:lang w:val="kk-KZ"/>
        </w:rPr>
      </w:pPr>
      <w:r w:rsidRPr="00DB6AE5">
        <w:rPr>
          <w:rFonts w:ascii="Times New Roman" w:hAnsi="Times New Roman" w:cs="Times New Roman"/>
          <w:sz w:val="28"/>
          <w:szCs w:val="28"/>
          <w:lang w:val="kk-KZ"/>
        </w:rPr>
        <w:t>C Молекулалар саны</w:t>
      </w:r>
      <w:r w:rsidRPr="00DB6AE5">
        <w:rPr>
          <w:rFonts w:ascii="Times New Roman" w:hAnsi="Times New Roman" w:cs="Times New Roman"/>
          <w:spacing w:val="-2"/>
          <w:sz w:val="28"/>
          <w:szCs w:val="28"/>
          <w:lang w:val="kk-KZ"/>
        </w:rPr>
        <w:t xml:space="preserve"> </w:t>
      </w:r>
      <w:r w:rsidRPr="00DB6AE5">
        <w:rPr>
          <w:rFonts w:ascii="Times New Roman" w:hAnsi="Times New Roman" w:cs="Times New Roman"/>
          <w:sz w:val="28"/>
          <w:szCs w:val="28"/>
          <w:lang w:val="kk-KZ"/>
        </w:rPr>
        <w:t>көбейеді</w:t>
      </w:r>
    </w:p>
    <w:p w:rsidR="00DD1EB6" w:rsidRPr="00DB6AE5" w:rsidRDefault="00DD1EB6" w:rsidP="00DB6AE5">
      <w:pPr>
        <w:spacing w:after="0"/>
        <w:rPr>
          <w:rFonts w:ascii="Times New Roman" w:hAnsi="Times New Roman" w:cs="Times New Roman"/>
          <w:sz w:val="28"/>
          <w:szCs w:val="28"/>
          <w:lang w:val="kk-KZ"/>
        </w:rPr>
      </w:pPr>
      <w:r w:rsidRPr="00DB6AE5">
        <w:rPr>
          <w:rFonts w:ascii="Times New Roman" w:hAnsi="Times New Roman" w:cs="Times New Roman"/>
          <w:sz w:val="28"/>
          <w:szCs w:val="28"/>
          <w:lang w:val="kk-KZ"/>
        </w:rPr>
        <w:t>D Олардың молекулалары сирек соқтығысады</w:t>
      </w:r>
    </w:p>
    <w:p w:rsidR="00DD1EB6" w:rsidRPr="00DB6AE5" w:rsidRDefault="00DD1EB6" w:rsidP="00DB6AE5">
      <w:pPr>
        <w:spacing w:after="0"/>
        <w:rPr>
          <w:rFonts w:ascii="Times New Roman" w:hAnsi="Times New Roman" w:cs="Times New Roman"/>
          <w:sz w:val="28"/>
          <w:szCs w:val="28"/>
          <w:lang w:val="kk-KZ"/>
        </w:rPr>
      </w:pPr>
    </w:p>
    <w:p w:rsidR="00DD1EB6" w:rsidRDefault="00DD1EB6" w:rsidP="00DB6AE5">
      <w:pPr>
        <w:spacing w:after="0"/>
        <w:rPr>
          <w:rFonts w:ascii="Times New Roman" w:hAnsi="Times New Roman" w:cs="Times New Roman"/>
          <w:sz w:val="28"/>
          <w:szCs w:val="28"/>
          <w:lang w:val="kk-KZ"/>
        </w:rPr>
      </w:pPr>
    </w:p>
    <w:p w:rsidR="00DB6AE5" w:rsidRPr="00DB6AE5" w:rsidRDefault="00DB6AE5" w:rsidP="00DB6AE5">
      <w:pPr>
        <w:spacing w:after="0"/>
        <w:rPr>
          <w:rFonts w:ascii="Times New Roman" w:hAnsi="Times New Roman" w:cs="Times New Roman"/>
          <w:sz w:val="28"/>
          <w:szCs w:val="28"/>
          <w:lang w:val="kk-KZ"/>
        </w:rPr>
      </w:pPr>
    </w:p>
    <w:p w:rsidR="00030862" w:rsidRPr="00DB6AE5" w:rsidRDefault="00030862" w:rsidP="00DB6AE5">
      <w:pPr>
        <w:spacing w:after="0"/>
        <w:rPr>
          <w:rFonts w:ascii="Times New Roman" w:hAnsi="Times New Roman" w:cs="Times New Roman"/>
          <w:sz w:val="28"/>
          <w:szCs w:val="28"/>
          <w:lang w:val="kk-KZ"/>
        </w:rPr>
      </w:pPr>
    </w:p>
    <w:p w:rsidR="00DD1EB6" w:rsidRPr="00246D12" w:rsidRDefault="00DD1EB6" w:rsidP="00DB6AE5">
      <w:pPr>
        <w:spacing w:after="0"/>
        <w:jc w:val="center"/>
        <w:rPr>
          <w:rFonts w:ascii="Times New Roman" w:hAnsi="Times New Roman" w:cs="Times New Roman"/>
          <w:b/>
          <w:sz w:val="28"/>
          <w:szCs w:val="28"/>
          <w:lang w:val="kk-KZ"/>
        </w:rPr>
      </w:pPr>
      <w:r w:rsidRPr="00DB6AE5">
        <w:rPr>
          <w:rFonts w:ascii="Times New Roman" w:hAnsi="Times New Roman" w:cs="Times New Roman"/>
          <w:b/>
          <w:sz w:val="28"/>
          <w:szCs w:val="28"/>
          <w:lang w:val="kk-KZ"/>
        </w:rPr>
        <w:lastRenderedPageBreak/>
        <w:t>КАТАЛИТОРЛЫ</w:t>
      </w:r>
      <w:r w:rsidRPr="00246D12">
        <w:rPr>
          <w:rFonts w:ascii="Times New Roman" w:hAnsi="Times New Roman" w:cs="Times New Roman"/>
          <w:b/>
          <w:sz w:val="28"/>
          <w:szCs w:val="28"/>
          <w:lang w:val="kk-KZ"/>
        </w:rPr>
        <w:t>Қ КОНВЕРТЕР</w:t>
      </w:r>
    </w:p>
    <w:p w:rsidR="00DD1EB6" w:rsidRPr="00246D12" w:rsidRDefault="00DD1EB6" w:rsidP="00DB6AE5">
      <w:pPr>
        <w:spacing w:after="0"/>
        <w:rPr>
          <w:rFonts w:ascii="Times New Roman" w:hAnsi="Times New Roman" w:cs="Times New Roman"/>
          <w:sz w:val="28"/>
          <w:szCs w:val="28"/>
          <w:lang w:val="kk-KZ"/>
        </w:rPr>
      </w:pPr>
    </w:p>
    <w:p w:rsidR="00DD1EB6" w:rsidRPr="00246D12" w:rsidRDefault="00DD1EB6" w:rsidP="00DB6AE5">
      <w:pPr>
        <w:spacing w:after="0"/>
        <w:rPr>
          <w:rFonts w:ascii="Times New Roman" w:hAnsi="Times New Roman" w:cs="Times New Roman"/>
          <w:sz w:val="28"/>
          <w:szCs w:val="28"/>
          <w:lang w:val="kk-KZ"/>
        </w:rPr>
      </w:pPr>
      <w:r w:rsidRPr="00246D12">
        <w:rPr>
          <w:rFonts w:ascii="Times New Roman" w:hAnsi="Times New Roman" w:cs="Times New Roman"/>
          <w:sz w:val="28"/>
          <w:szCs w:val="28"/>
          <w:lang w:val="kk-KZ"/>
        </w:rPr>
        <w:t>Айрықша замандас көлік маркалары пайдаланылған газды адам мен қоршаған орта үшін зияны аз болуы үшін каталиторлық конвертерлермен жабдықталған..</w:t>
      </w:r>
    </w:p>
    <w:p w:rsidR="00DD1EB6" w:rsidRPr="00246D12" w:rsidRDefault="00DD1EB6" w:rsidP="00DB6AE5">
      <w:pPr>
        <w:spacing w:after="0"/>
        <w:rPr>
          <w:rFonts w:ascii="Times New Roman" w:hAnsi="Times New Roman" w:cs="Times New Roman"/>
          <w:sz w:val="28"/>
          <w:szCs w:val="28"/>
          <w:lang w:val="kk-KZ"/>
        </w:rPr>
      </w:pPr>
      <w:r w:rsidRPr="00246D12">
        <w:rPr>
          <w:rFonts w:ascii="Times New Roman" w:hAnsi="Times New Roman" w:cs="Times New Roman"/>
          <w:sz w:val="28"/>
          <w:szCs w:val="28"/>
          <w:lang w:val="kk-KZ"/>
        </w:rPr>
        <w:t>90%-ға жуық зиянды пайдаланылған газдар одан әлдеқайда зияны кем газға айналады. Төменде конвертерге түсетін және одан шығатын бірнеше газдың түрлері келтірілген.</w:t>
      </w:r>
    </w:p>
    <w:p w:rsidR="00DD1EB6" w:rsidRPr="00246D12" w:rsidRDefault="00DD1EB6" w:rsidP="00DB6AE5">
      <w:pPr>
        <w:spacing w:after="0"/>
        <w:rPr>
          <w:rFonts w:ascii="Times New Roman" w:hAnsi="Times New Roman" w:cs="Times New Roman"/>
          <w:sz w:val="28"/>
          <w:szCs w:val="28"/>
          <w:lang w:val="kk-KZ"/>
        </w:rPr>
      </w:pPr>
    </w:p>
    <w:p w:rsidR="00DD1EB6" w:rsidRPr="00246D12" w:rsidRDefault="00DD1EB6" w:rsidP="00DB6AE5">
      <w:pPr>
        <w:spacing w:after="0"/>
        <w:rPr>
          <w:rFonts w:ascii="Times New Roman" w:hAnsi="Times New Roman" w:cs="Times New Roman"/>
          <w:sz w:val="28"/>
          <w:szCs w:val="28"/>
          <w:lang w:val="kk-KZ"/>
        </w:rPr>
      </w:pPr>
    </w:p>
    <w:p w:rsidR="00DD1EB6" w:rsidRPr="00DB6AE5" w:rsidRDefault="00DB40F9" w:rsidP="00DB6AE5">
      <w:pPr>
        <w:spacing w:after="0"/>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6" style="width:498.75pt;height:235.9pt;mso-position-horizontal-relative:char;mso-position-vertical-relative:line" coordsize="9975,4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810;top:209;width:8772;height:4241">
              <v:imagedata r:id="rId6" o:title=""/>
            </v:shape>
            <v:rect id="_x0000_s1028" style="position:absolute;left:615;width:2535;height:645" stroked="f"/>
            <v:rect id="_x0000_s1029" style="position:absolute;left:6450;width:3225;height:645" stroked="f"/>
            <v:rect id="_x0000_s1030" style="position:absolute;top:1020;width:2805;height:450" stroked="f"/>
            <v:rect id="_x0000_s1031" style="position:absolute;top:1560;width:2655;height:405" stroked="f"/>
            <v:rect id="_x0000_s1032" style="position:absolute;left:7020;top:1560;width:2790;height:480" stroked="f"/>
            <v:rect id="_x0000_s1033" style="position:absolute;left:195;top:2220;width:2610;height:480" stroked="f"/>
            <v:rect id="_x0000_s1034" style="position:absolute;left:7170;top:1020;width:2805;height:450" stroked="f"/>
            <v:rect id="_x0000_s1035" style="position:absolute;left:7170;top:2115;width:2805;height:330" stroked="f"/>
            <v:rect id="_x0000_s1036" style="position:absolute;left:7005;top:2445;width:2805;height:450" stroked="f"/>
            <v:shapetype id="_x0000_t202" coordsize="21600,21600" o:spt="202" path="m,l,21600r21600,l21600,xe">
              <v:stroke joinstyle="miter"/>
              <v:path gradientshapeok="t" o:connecttype="rect"/>
            </v:shapetype>
            <v:shape id="_x0000_s1037" type="#_x0000_t202" style="position:absolute;left:759;top:84;width:2182;height:221" filled="f" stroked="f">
              <v:textbox inset="0,0,0,0">
                <w:txbxContent>
                  <w:p w:rsidR="00DD1EB6" w:rsidRDefault="00DD1EB6" w:rsidP="00DD1EB6">
                    <w:pPr>
                      <w:spacing w:line="221" w:lineRule="exact"/>
                      <w:rPr>
                        <w:rFonts w:ascii="Times New Roman" w:hAnsi="Times New Roman"/>
                        <w:b/>
                        <w:sz w:val="20"/>
                      </w:rPr>
                    </w:pPr>
                    <w:r>
                      <w:rPr>
                        <w:rFonts w:ascii="Times New Roman" w:hAnsi="Times New Roman"/>
                        <w:b/>
                        <w:sz w:val="20"/>
                      </w:rPr>
                      <w:t>Конвертерге түсетін газ</w:t>
                    </w:r>
                  </w:p>
                </w:txbxContent>
              </v:textbox>
            </v:shape>
            <v:shape id="_x0000_s1038" type="#_x0000_t202" style="position:absolute;left:6594;top:84;width:2597;height:221" filled="f" stroked="f">
              <v:textbox inset="0,0,0,0">
                <w:txbxContent>
                  <w:p w:rsidR="00DD1EB6" w:rsidRDefault="00DD1EB6" w:rsidP="00DD1EB6">
                    <w:pPr>
                      <w:spacing w:line="221" w:lineRule="exact"/>
                      <w:rPr>
                        <w:rFonts w:ascii="Times New Roman" w:hAnsi="Times New Roman"/>
                        <w:b/>
                        <w:sz w:val="20"/>
                      </w:rPr>
                    </w:pPr>
                    <w:r>
                      <w:rPr>
                        <w:rFonts w:ascii="Times New Roman" w:hAnsi="Times New Roman"/>
                        <w:b/>
                        <w:sz w:val="20"/>
                      </w:rPr>
                      <w:t>Конвертерден шығатын газ</w:t>
                    </w:r>
                  </w:p>
                </w:txbxContent>
              </v:textbox>
            </v:shape>
            <v:shape id="_x0000_s1039" type="#_x0000_t202" style="position:absolute;left:144;top:1097;width:1948;height:237" filled="f" stroked="f">
              <v:textbox inset="0,0,0,0">
                <w:txbxContent>
                  <w:p w:rsidR="00DD1EB6" w:rsidRDefault="00DD1EB6" w:rsidP="00DD1EB6">
                    <w:pPr>
                      <w:spacing w:line="221" w:lineRule="exact"/>
                      <w:rPr>
                        <w:rFonts w:ascii="Times New Roman" w:hAnsi="Times New Roman"/>
                        <w:sz w:val="20"/>
                      </w:rPr>
                    </w:pPr>
                    <w:r>
                      <w:rPr>
                        <w:rFonts w:ascii="Times New Roman" w:hAnsi="Times New Roman"/>
                        <w:sz w:val="20"/>
                      </w:rPr>
                      <w:t>Диоксид көміртегі Со</w:t>
                    </w:r>
                    <w:r>
                      <w:rPr>
                        <w:rFonts w:ascii="Times New Roman" w:hAnsi="Times New Roman"/>
                        <w:sz w:val="20"/>
                        <w:vertAlign w:val="subscript"/>
                      </w:rPr>
                      <w:t>2</w:t>
                    </w:r>
                  </w:p>
                </w:txbxContent>
              </v:textbox>
            </v:shape>
            <v:shape id="_x0000_s1040" type="#_x0000_t202" style="position:absolute;left:7315;top:1097;width:1994;height:237" filled="f" stroked="f">
              <v:textbox inset="0,0,0,0">
                <w:txbxContent>
                  <w:p w:rsidR="00DD1EB6" w:rsidRDefault="00DD1EB6" w:rsidP="00DD1EB6">
                    <w:pPr>
                      <w:spacing w:line="221" w:lineRule="exact"/>
                      <w:rPr>
                        <w:rFonts w:ascii="Times New Roman" w:hAnsi="Times New Roman"/>
                        <w:sz w:val="20"/>
                      </w:rPr>
                    </w:pPr>
                    <w:r>
                      <w:rPr>
                        <w:rFonts w:ascii="Times New Roman" w:hAnsi="Times New Roman"/>
                        <w:sz w:val="20"/>
                      </w:rPr>
                      <w:t>Диоксид көміртегі СО</w:t>
                    </w:r>
                    <w:r>
                      <w:rPr>
                        <w:rFonts w:ascii="Times New Roman" w:hAnsi="Times New Roman"/>
                        <w:sz w:val="20"/>
                        <w:vertAlign w:val="subscript"/>
                      </w:rPr>
                      <w:t>2</w:t>
                    </w:r>
                  </w:p>
                </w:txbxContent>
              </v:textbox>
            </v:shape>
            <v:shape id="_x0000_s1041" type="#_x0000_t202" style="position:absolute;left:144;top:1637;width:1749;height:237" filled="f" stroked="f">
              <v:textbox inset="0,0,0,0">
                <w:txbxContent>
                  <w:p w:rsidR="00DD1EB6" w:rsidRDefault="00DD1EB6" w:rsidP="00DD1EB6">
                    <w:pPr>
                      <w:spacing w:line="221" w:lineRule="exact"/>
                      <w:rPr>
                        <w:rFonts w:ascii="Times New Roman" w:hAnsi="Times New Roman"/>
                        <w:sz w:val="20"/>
                      </w:rPr>
                    </w:pPr>
                    <w:r>
                      <w:rPr>
                        <w:rFonts w:ascii="Times New Roman" w:hAnsi="Times New Roman"/>
                        <w:sz w:val="20"/>
                      </w:rPr>
                      <w:t xml:space="preserve">Су (бу </w:t>
                    </w:r>
                    <w:proofErr w:type="gramStart"/>
                    <w:r>
                      <w:rPr>
                        <w:rFonts w:ascii="Times New Roman" w:hAnsi="Times New Roman"/>
                        <w:sz w:val="20"/>
                      </w:rPr>
                      <w:t>күйінде)Н</w:t>
                    </w:r>
                    <w:proofErr w:type="gramEnd"/>
                    <w:r>
                      <w:rPr>
                        <w:rFonts w:ascii="Times New Roman" w:hAnsi="Times New Roman"/>
                        <w:sz w:val="20"/>
                        <w:vertAlign w:val="subscript"/>
                      </w:rPr>
                      <w:t>2</w:t>
                    </w:r>
                    <w:r>
                      <w:rPr>
                        <w:rFonts w:ascii="Times New Roman" w:hAnsi="Times New Roman"/>
                        <w:sz w:val="20"/>
                      </w:rPr>
                      <w:t>О</w:t>
                    </w:r>
                  </w:p>
                </w:txbxContent>
              </v:textbox>
            </v:shape>
            <v:shape id="_x0000_s1042" type="#_x0000_t202" style="position:absolute;left:7166;top:1637;width:1748;height:237" filled="f" stroked="f">
              <v:textbox inset="0,0,0,0">
                <w:txbxContent>
                  <w:p w:rsidR="00DD1EB6" w:rsidRDefault="00DD1EB6" w:rsidP="00DD1EB6">
                    <w:pPr>
                      <w:spacing w:line="221" w:lineRule="exact"/>
                      <w:rPr>
                        <w:rFonts w:ascii="Times New Roman" w:hAnsi="Times New Roman"/>
                        <w:sz w:val="20"/>
                      </w:rPr>
                    </w:pPr>
                    <w:r>
                      <w:rPr>
                        <w:rFonts w:ascii="Times New Roman" w:hAnsi="Times New Roman"/>
                        <w:sz w:val="20"/>
                      </w:rPr>
                      <w:t xml:space="preserve">Су (бу </w:t>
                    </w:r>
                    <w:proofErr w:type="gramStart"/>
                    <w:r>
                      <w:rPr>
                        <w:rFonts w:ascii="Times New Roman" w:hAnsi="Times New Roman"/>
                        <w:sz w:val="20"/>
                      </w:rPr>
                      <w:t>күйінде)Н</w:t>
                    </w:r>
                    <w:proofErr w:type="gramEnd"/>
                    <w:r>
                      <w:rPr>
                        <w:rFonts w:ascii="Times New Roman" w:hAnsi="Times New Roman"/>
                        <w:sz w:val="20"/>
                        <w:vertAlign w:val="subscript"/>
                      </w:rPr>
                      <w:t>2</w:t>
                    </w:r>
                    <w:r>
                      <w:rPr>
                        <w:rFonts w:ascii="Times New Roman" w:hAnsi="Times New Roman"/>
                        <w:sz w:val="20"/>
                      </w:rPr>
                      <w:t>О</w:t>
                    </w:r>
                  </w:p>
                </w:txbxContent>
              </v:textbox>
            </v:shape>
            <v:shape id="_x0000_s1043" type="#_x0000_t202" style="position:absolute;left:339;top:2297;width:2168;height:221" filled="f" stroked="f">
              <v:textbox inset="0,0,0,0">
                <w:txbxContent>
                  <w:p w:rsidR="00DD1EB6" w:rsidRDefault="00DD1EB6" w:rsidP="00DD1EB6">
                    <w:pPr>
                      <w:spacing w:line="221" w:lineRule="exact"/>
                      <w:rPr>
                        <w:rFonts w:ascii="Times New Roman" w:hAnsi="Times New Roman"/>
                        <w:sz w:val="20"/>
                      </w:rPr>
                    </w:pPr>
                    <w:r>
                      <w:rPr>
                        <w:rFonts w:ascii="Times New Roman" w:hAnsi="Times New Roman"/>
                        <w:sz w:val="20"/>
                      </w:rPr>
                      <w:t>Монооксид көміртегі СО</w:t>
                    </w:r>
                  </w:p>
                </w:txbxContent>
              </v:textbox>
            </v:shape>
            <v:shape id="_x0000_s1044" type="#_x0000_t202" style="position:absolute;left:7152;top:2192;width:2557;height:568" filled="f" stroked="f">
              <v:textbox inset="0,0,0,0">
                <w:txbxContent>
                  <w:p w:rsidR="00DD1EB6" w:rsidRDefault="00DD1EB6" w:rsidP="00DD1EB6">
                    <w:pPr>
                      <w:spacing w:line="221" w:lineRule="exact"/>
                      <w:ind w:right="18"/>
                      <w:jc w:val="right"/>
                      <w:rPr>
                        <w:rFonts w:ascii="Times New Roman" w:hAnsi="Times New Roman"/>
                        <w:sz w:val="20"/>
                      </w:rPr>
                    </w:pPr>
                    <w:r>
                      <w:rPr>
                        <w:rFonts w:ascii="Times New Roman" w:hAnsi="Times New Roman"/>
                        <w:sz w:val="20"/>
                      </w:rPr>
                      <w:t>Монооксид көміртегі</w:t>
                    </w:r>
                    <w:r>
                      <w:rPr>
                        <w:rFonts w:ascii="Times New Roman" w:hAnsi="Times New Roman"/>
                        <w:spacing w:val="-7"/>
                        <w:sz w:val="20"/>
                      </w:rPr>
                      <w:t xml:space="preserve"> </w:t>
                    </w:r>
                    <w:r>
                      <w:rPr>
                        <w:rFonts w:ascii="Times New Roman" w:hAnsi="Times New Roman"/>
                        <w:sz w:val="20"/>
                      </w:rPr>
                      <w:t>(10%)</w:t>
                    </w:r>
                  </w:p>
                  <w:p w:rsidR="00DD1EB6" w:rsidRDefault="00DD1EB6" w:rsidP="00DD1EB6">
                    <w:pPr>
                      <w:spacing w:before="101"/>
                      <w:ind w:right="46"/>
                      <w:jc w:val="right"/>
                      <w:rPr>
                        <w:rFonts w:ascii="Times New Roman" w:hAnsi="Times New Roman"/>
                        <w:sz w:val="20"/>
                      </w:rPr>
                    </w:pPr>
                    <w:r>
                      <w:rPr>
                        <w:rFonts w:ascii="Times New Roman" w:hAnsi="Times New Roman"/>
                        <w:sz w:val="20"/>
                      </w:rPr>
                      <w:t>Диоксид көміртегі СО</w:t>
                    </w:r>
                    <w:r>
                      <w:rPr>
                        <w:rFonts w:ascii="Times New Roman" w:hAnsi="Times New Roman"/>
                        <w:sz w:val="20"/>
                        <w:vertAlign w:val="subscript"/>
                      </w:rPr>
                      <w:t>2</w:t>
                    </w:r>
                    <w:r>
                      <w:rPr>
                        <w:rFonts w:ascii="Times New Roman" w:hAnsi="Times New Roman"/>
                        <w:spacing w:val="-25"/>
                        <w:sz w:val="20"/>
                      </w:rPr>
                      <w:t xml:space="preserve"> </w:t>
                    </w:r>
                    <w:r>
                      <w:rPr>
                        <w:rFonts w:ascii="Times New Roman" w:hAnsi="Times New Roman"/>
                        <w:sz w:val="20"/>
                      </w:rPr>
                      <w:t>(90%)</w:t>
                    </w:r>
                  </w:p>
                </w:txbxContent>
              </v:textbox>
            </v:shape>
            <v:shape id="_x0000_s1045" type="#_x0000_t202" style="position:absolute;left:1104;top:2929;width:1014;height:221" filled="f" stroked="f">
              <v:textbox inset="0,0,0,0">
                <w:txbxContent>
                  <w:p w:rsidR="00DD1EB6" w:rsidRDefault="00DD1EB6" w:rsidP="00DD1EB6">
                    <w:pPr>
                      <w:spacing w:line="221" w:lineRule="exact"/>
                      <w:rPr>
                        <w:rFonts w:ascii="Times New Roman" w:hAnsi="Times New Roman"/>
                        <w:sz w:val="20"/>
                      </w:rPr>
                    </w:pPr>
                    <w:r>
                      <w:rPr>
                        <w:rFonts w:ascii="Times New Roman" w:hAnsi="Times New Roman"/>
                        <w:sz w:val="20"/>
                      </w:rPr>
                      <w:t>Оксид, азот</w:t>
                    </w:r>
                  </w:p>
                </w:txbxContent>
              </v:textbox>
            </v:shape>
            <v:shape id="_x0000_s1046" type="#_x0000_t202" style="position:absolute;left:6750;top:2850;width:1410;height:443" stroked="f">
              <v:textbox inset="0,0,0,0">
                <w:txbxContent>
                  <w:p w:rsidR="00DD1EB6" w:rsidRDefault="00DD1EB6" w:rsidP="00DD1EB6">
                    <w:pPr>
                      <w:spacing w:before="70"/>
                      <w:ind w:left="144"/>
                      <w:rPr>
                        <w:rFonts w:ascii="Times New Roman" w:hAnsi="Times New Roman"/>
                        <w:sz w:val="20"/>
                      </w:rPr>
                    </w:pPr>
                    <w:r>
                      <w:rPr>
                        <w:rFonts w:ascii="Times New Roman" w:hAnsi="Times New Roman"/>
                        <w:sz w:val="20"/>
                      </w:rPr>
                      <w:t>Азот оксиді</w:t>
                    </w:r>
                  </w:p>
                </w:txbxContent>
              </v:textbox>
            </v:shape>
            <v:shape id="_x0000_s1047" type="#_x0000_t202" style="position:absolute;left:3480;top:4170;width:3690;height:540" filled="f">
              <v:textbox inset="0,0,0,0">
                <w:txbxContent>
                  <w:p w:rsidR="00DD1EB6" w:rsidRDefault="00DD1EB6" w:rsidP="00DD1EB6">
                    <w:pPr>
                      <w:spacing w:before="72"/>
                      <w:ind w:left="543"/>
                      <w:rPr>
                        <w:rFonts w:ascii="Times New Roman" w:hAnsi="Times New Roman"/>
                        <w:b/>
                      </w:rPr>
                    </w:pPr>
                    <w:r>
                      <w:rPr>
                        <w:rFonts w:ascii="Times New Roman" w:hAnsi="Times New Roman"/>
                        <w:b/>
                      </w:rPr>
                      <w:t>Каталиторлық конвертер</w:t>
                    </w:r>
                  </w:p>
                </w:txbxContent>
              </v:textbox>
            </v:shape>
            <w10:wrap type="none"/>
            <w10:anchorlock/>
          </v:group>
        </w:pic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noProof/>
          <w:sz w:val="28"/>
          <w:szCs w:val="28"/>
          <w:lang w:val="en-US" w:eastAsia="en-US"/>
        </w:rPr>
        <w:drawing>
          <wp:anchor distT="0" distB="0" distL="0" distR="0" simplePos="0" relativeHeight="251663360" behindDoc="0" locked="0" layoutInCell="1" allowOverlap="1">
            <wp:simplePos x="0" y="0"/>
            <wp:positionH relativeFrom="page">
              <wp:posOffset>939906</wp:posOffset>
            </wp:positionH>
            <wp:positionV relativeFrom="paragraph">
              <wp:posOffset>113521</wp:posOffset>
            </wp:positionV>
            <wp:extent cx="6130944" cy="9239"/>
            <wp:effectExtent l="0" t="0" r="0" b="0"/>
            <wp:wrapTopAndBottom/>
            <wp:docPr id="2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8.png"/>
                    <pic:cNvPicPr/>
                  </pic:nvPicPr>
                  <pic:blipFill>
                    <a:blip r:embed="rId5" cstate="print"/>
                    <a:stretch>
                      <a:fillRect/>
                    </a:stretch>
                  </pic:blipFill>
                  <pic:spPr>
                    <a:xfrm>
                      <a:off x="0" y="0"/>
                      <a:ext cx="6130944" cy="9239"/>
                    </a:xfrm>
                    <a:prstGeom prst="rect">
                      <a:avLst/>
                    </a:prstGeom>
                  </pic:spPr>
                </pic:pic>
              </a:graphicData>
            </a:graphic>
          </wp:anchor>
        </w:drawing>
      </w:r>
    </w:p>
    <w:p w:rsidR="00DD1EB6" w:rsidRPr="00DB6AE5" w:rsidRDefault="00DD1EB6"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1: КАТАЛИТОРЛЫҚ КОНВЕРТЕР</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Берілген суреттегі ақпаратты қолданып, конвертердегі пайдаланылған газдың зиянын қалай азайтатынына мысал келтіріңіз.</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2: КАТАЛИТОРЛЫҚ КОНВЕРТЕР</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Газдар каталиторлық конвертердің ішінде өзгерістерге ұшырайды.</w:t>
      </w:r>
    </w:p>
    <w:p w:rsidR="00DD1EB6" w:rsidRPr="00DB6AE5" w:rsidRDefault="00DD1EB6" w:rsidP="00DB6AE5">
      <w:pPr>
        <w:spacing w:after="0"/>
        <w:rPr>
          <w:rFonts w:ascii="Times New Roman" w:hAnsi="Times New Roman" w:cs="Times New Roman"/>
          <w:sz w:val="28"/>
          <w:szCs w:val="28"/>
          <w:lang w:val="kk-KZ"/>
        </w:rPr>
      </w:pPr>
      <w:r w:rsidRPr="00DB6AE5">
        <w:rPr>
          <w:rFonts w:ascii="Times New Roman" w:hAnsi="Times New Roman" w:cs="Times New Roman"/>
          <w:sz w:val="28"/>
          <w:szCs w:val="28"/>
          <w:lang w:val="kk-KZ"/>
        </w:rPr>
        <w:lastRenderedPageBreak/>
        <w:t>«Атомдар» ЖӘНЕ «молекулалар» сөздерін қолданып, болып жатқан үдерістерді түсіндіріңіз.</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noProof/>
          <w:sz w:val="28"/>
          <w:szCs w:val="28"/>
          <w:lang w:val="en-US" w:eastAsia="en-US"/>
        </w:rPr>
        <w:drawing>
          <wp:anchor distT="0" distB="0" distL="0" distR="0" simplePos="0" relativeHeight="251665408" behindDoc="0" locked="0" layoutInCell="1" allowOverlap="1">
            <wp:simplePos x="0" y="0"/>
            <wp:positionH relativeFrom="page">
              <wp:posOffset>939584</wp:posOffset>
            </wp:positionH>
            <wp:positionV relativeFrom="paragraph">
              <wp:posOffset>150032</wp:posOffset>
            </wp:positionV>
            <wp:extent cx="6030461" cy="9048"/>
            <wp:effectExtent l="0" t="0" r="0" b="0"/>
            <wp:wrapTopAndBottom/>
            <wp:docPr id="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8.png"/>
                    <pic:cNvPicPr/>
                  </pic:nvPicPr>
                  <pic:blipFill>
                    <a:blip r:embed="rId5" cstate="print"/>
                    <a:stretch>
                      <a:fillRect/>
                    </a:stretch>
                  </pic:blipFill>
                  <pic:spPr>
                    <a:xfrm>
                      <a:off x="0" y="0"/>
                      <a:ext cx="6030461" cy="9048"/>
                    </a:xfrm>
                    <a:prstGeom prst="rect">
                      <a:avLst/>
                    </a:prstGeom>
                  </pic:spPr>
                </pic:pic>
              </a:graphicData>
            </a:graphic>
          </wp:anchor>
        </w:drawing>
      </w:r>
    </w:p>
    <w:p w:rsidR="00DD1EB6" w:rsidRPr="00DB6AE5" w:rsidRDefault="00DD1EB6"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3: КАТАЛИТОРЛЫҚ КОНВЕРТЕР</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Каталиторлық конвертерден бөлінетін газдарды талдаңыз. Каталиторлық конвертермен жұмыс жасайтын инженерлер мен ғалымдар зиянсыз пайдаланылған газдарды алу үшін кандай мәселенің шешімін табу керек?</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sz w:val="28"/>
          <w:szCs w:val="28"/>
        </w:rPr>
      </w:pPr>
    </w:p>
    <w:p w:rsidR="00DD1EB6" w:rsidRDefault="00DD1EB6" w:rsidP="00DB6AE5">
      <w:pPr>
        <w:spacing w:after="0"/>
        <w:rPr>
          <w:rFonts w:ascii="Times New Roman" w:hAnsi="Times New Roman" w:cs="Times New Roman"/>
          <w:sz w:val="28"/>
          <w:szCs w:val="28"/>
          <w:lang w:val="kk-KZ"/>
        </w:rPr>
      </w:pPr>
      <w:r w:rsidRPr="00DB6AE5">
        <w:rPr>
          <w:rFonts w:ascii="Times New Roman" w:hAnsi="Times New Roman" w:cs="Times New Roman"/>
          <w:sz w:val="28"/>
          <w:szCs w:val="28"/>
        </w:rPr>
        <w:t>...............................................................................................................................</w:t>
      </w:r>
    </w:p>
    <w:p w:rsidR="00DB6AE5" w:rsidRDefault="00DB6AE5" w:rsidP="00DB6AE5">
      <w:pPr>
        <w:spacing w:after="0"/>
        <w:rPr>
          <w:rFonts w:ascii="Times New Roman" w:hAnsi="Times New Roman" w:cs="Times New Roman"/>
          <w:sz w:val="28"/>
          <w:szCs w:val="28"/>
          <w:lang w:val="kk-KZ"/>
        </w:rPr>
      </w:pPr>
    </w:p>
    <w:p w:rsidR="00DB6AE5" w:rsidRPr="00DB6AE5" w:rsidRDefault="00DB6AE5" w:rsidP="00DB6AE5">
      <w:pPr>
        <w:spacing w:after="0"/>
        <w:rPr>
          <w:rFonts w:ascii="Times New Roman" w:hAnsi="Times New Roman" w:cs="Times New Roman"/>
          <w:sz w:val="28"/>
          <w:szCs w:val="28"/>
          <w:lang w:val="kk-KZ"/>
        </w:rPr>
      </w:pPr>
    </w:p>
    <w:p w:rsidR="00DD1EB6" w:rsidRPr="00DB6AE5" w:rsidRDefault="00DD1EB6" w:rsidP="00DB6AE5">
      <w:pPr>
        <w:spacing w:after="0"/>
        <w:jc w:val="center"/>
        <w:rPr>
          <w:rFonts w:ascii="Times New Roman" w:hAnsi="Times New Roman" w:cs="Times New Roman"/>
          <w:b/>
          <w:sz w:val="28"/>
          <w:szCs w:val="28"/>
        </w:rPr>
      </w:pPr>
      <w:r w:rsidRPr="00DB6AE5">
        <w:rPr>
          <w:rFonts w:ascii="Times New Roman" w:hAnsi="Times New Roman" w:cs="Times New Roman"/>
          <w:b/>
          <w:sz w:val="28"/>
          <w:szCs w:val="28"/>
        </w:rPr>
        <w:t>ҚЫШҚЫЛ ЖАУЫНДАР</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 xml:space="preserve">Төмендегі берілген суретте Кариатидами деп </w:t>
      </w:r>
      <w:proofErr w:type="gramStart"/>
      <w:r w:rsidRPr="00DB6AE5">
        <w:rPr>
          <w:rFonts w:ascii="Times New Roman" w:hAnsi="Times New Roman" w:cs="Times New Roman"/>
          <w:sz w:val="28"/>
          <w:szCs w:val="28"/>
        </w:rPr>
        <w:t>аталатын,  Афинадағы</w:t>
      </w:r>
      <w:proofErr w:type="gramEnd"/>
      <w:r w:rsidRPr="00DB6AE5">
        <w:rPr>
          <w:rFonts w:ascii="Times New Roman" w:hAnsi="Times New Roman" w:cs="Times New Roman"/>
          <w:sz w:val="28"/>
          <w:szCs w:val="28"/>
        </w:rPr>
        <w:t xml:space="preserve"> Акрополда 2500 жыл бұрын тұрғызылған мүсіндер келтірілген. Бұл мүсіндер мрамор деп аталатын тау жынысынан сымбатталған. Мрамор карбонат пен кальцийден</w:t>
      </w:r>
      <w:r w:rsidRPr="00DB6AE5">
        <w:rPr>
          <w:rFonts w:ascii="Times New Roman" w:hAnsi="Times New Roman" w:cs="Times New Roman"/>
          <w:spacing w:val="-1"/>
          <w:sz w:val="28"/>
          <w:szCs w:val="28"/>
        </w:rPr>
        <w:t xml:space="preserve"> </w:t>
      </w:r>
      <w:r w:rsidRPr="00DB6AE5">
        <w:rPr>
          <w:rFonts w:ascii="Times New Roman" w:hAnsi="Times New Roman" w:cs="Times New Roman"/>
          <w:sz w:val="28"/>
          <w:szCs w:val="28"/>
        </w:rPr>
        <w:t>тұрады</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1890 жылы мүсіндердің түпнұсқасы Акропольдың музейіне ауыстырылып, ал оның орнына көшірмесі тұрғызылды. Мүсіндердің түпнұсқасын қышқыл жауындар жеп қойған.</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noProof/>
          <w:sz w:val="28"/>
          <w:szCs w:val="28"/>
          <w:lang w:val="en-US" w:eastAsia="en-US"/>
        </w:rPr>
        <w:lastRenderedPageBreak/>
        <w:drawing>
          <wp:anchor distT="0" distB="0" distL="0" distR="0" simplePos="0" relativeHeight="251667456" behindDoc="0" locked="0" layoutInCell="1" allowOverlap="1">
            <wp:simplePos x="0" y="0"/>
            <wp:positionH relativeFrom="page">
              <wp:posOffset>1258569</wp:posOffset>
            </wp:positionH>
            <wp:positionV relativeFrom="paragraph">
              <wp:posOffset>157108</wp:posOffset>
            </wp:positionV>
            <wp:extent cx="5265362" cy="3346704"/>
            <wp:effectExtent l="0" t="0" r="0" b="0"/>
            <wp:wrapTopAndBottom/>
            <wp:docPr id="4"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3.jpeg"/>
                    <pic:cNvPicPr/>
                  </pic:nvPicPr>
                  <pic:blipFill>
                    <a:blip r:embed="rId7" cstate="print"/>
                    <a:stretch>
                      <a:fillRect/>
                    </a:stretch>
                  </pic:blipFill>
                  <pic:spPr>
                    <a:xfrm>
                      <a:off x="0" y="0"/>
                      <a:ext cx="5265362" cy="3346704"/>
                    </a:xfrm>
                    <a:prstGeom prst="rect">
                      <a:avLst/>
                    </a:prstGeom>
                  </pic:spPr>
                </pic:pic>
              </a:graphicData>
            </a:graphic>
          </wp:anchor>
        </w:drawing>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Қышқыл жауындардың мраморға әсерін үлгілеп білу үшін, мраморды бір түнге сірке суына салып қойса болады. Сірке суы мен қышқыл жауынның қышқылдық деңгейі шамамен бірдей. Бір кесек мраморды сірке суына салғанда газдың көпіршіктері пайда болғанын бақылауға болады. Құрғақ мрамордың массасын тәжірибенің басы және аяғында өлшейді.</w:t>
      </w:r>
    </w:p>
    <w:p w:rsidR="00DD1EB6" w:rsidRPr="00DB6AE5" w:rsidRDefault="00DB40F9" w:rsidP="00DB6AE5">
      <w:pPr>
        <w:spacing w:after="0"/>
        <w:rPr>
          <w:rFonts w:ascii="Times New Roman" w:hAnsi="Times New Roman" w:cs="Times New Roman"/>
          <w:sz w:val="28"/>
          <w:szCs w:val="28"/>
        </w:rPr>
      </w:pPr>
      <w:r>
        <w:rPr>
          <w:rFonts w:ascii="Times New Roman" w:hAnsi="Times New Roman" w:cs="Times New Roman"/>
          <w:sz w:val="28"/>
          <w:szCs w:val="28"/>
          <w:lang w:val="kk-KZ" w:eastAsia="kk-KZ" w:bidi="kk-KZ"/>
        </w:rPr>
        <w:pict>
          <v:line id="_x0000_s1048" style="position:absolute;z-index:-251648000;mso-wrap-distance-left:0;mso-wrap-distance-right:0;mso-position-horizontal-relative:page" from="72.85pt,12.35pt" to="540.25pt,12.35pt" strokeweight=".48pt">
            <w10:wrap type="topAndBottom" anchorx="page"/>
          </v:line>
        </w:pict>
      </w:r>
    </w:p>
    <w:p w:rsidR="00DD1EB6" w:rsidRPr="00DB6AE5" w:rsidRDefault="00DD1EB6"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1: ҚЫШҚЫЛ ЖАУЫНДАР</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Осы тәжірибені өткізген оқушылар түнде бір кесек мраморды сірке суына, ал екіншісін жай (тазартылған) суға салды.</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Оқушылар бұл сынауды өздерінің тәжірибесіне неліктен қосқанын түсіндіріп жазыңыз</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w:t>
      </w: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sz w:val="28"/>
          <w:szCs w:val="28"/>
        </w:rPr>
      </w:pPr>
    </w:p>
    <w:p w:rsidR="00DD1EB6" w:rsidRPr="00DB6AE5" w:rsidRDefault="00DD1EB6"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2: ҚЫШҚЫЛ ЖАУЫНДАР</w:t>
      </w:r>
    </w:p>
    <w:p w:rsidR="00DD1EB6" w:rsidRPr="00DB6AE5" w:rsidRDefault="00DD1EB6" w:rsidP="00DB6AE5">
      <w:pPr>
        <w:spacing w:after="0"/>
        <w:rPr>
          <w:rFonts w:ascii="Times New Roman" w:hAnsi="Times New Roman" w:cs="Times New Roman"/>
          <w:sz w:val="28"/>
          <w:szCs w:val="28"/>
        </w:rPr>
      </w:pPr>
      <w:r w:rsidRPr="00DB6AE5">
        <w:rPr>
          <w:rFonts w:ascii="Times New Roman" w:hAnsi="Times New Roman" w:cs="Times New Roman"/>
          <w:sz w:val="28"/>
          <w:szCs w:val="28"/>
        </w:rPr>
        <w:t xml:space="preserve">Құрғақ мрамордың массасын тәжірибенің басы және аяғында өлшегенде өзгереді ме? </w:t>
      </w:r>
      <w:r w:rsidRPr="00DB6AE5">
        <w:rPr>
          <w:rFonts w:ascii="Times New Roman" w:hAnsi="Times New Roman" w:cs="Times New Roman"/>
          <w:sz w:val="28"/>
          <w:szCs w:val="28"/>
        </w:rPr>
        <w:lastRenderedPageBreak/>
        <w:t>неге?.............................................................................................................................................................................................................................</w:t>
      </w:r>
    </w:p>
    <w:p w:rsidR="00DB6AE5" w:rsidRPr="00DB6AE5" w:rsidRDefault="00DB6AE5" w:rsidP="00DB6AE5">
      <w:pPr>
        <w:spacing w:after="0"/>
        <w:rPr>
          <w:rFonts w:ascii="Times New Roman" w:hAnsi="Times New Roman" w:cs="Times New Roman"/>
          <w:b/>
          <w:sz w:val="28"/>
          <w:szCs w:val="28"/>
        </w:rPr>
      </w:pPr>
      <w:r w:rsidRPr="00DB6AE5">
        <w:rPr>
          <w:rFonts w:ascii="Times New Roman" w:hAnsi="Times New Roman" w:cs="Times New Roman"/>
          <w:b/>
          <w:sz w:val="28"/>
          <w:szCs w:val="28"/>
        </w:rPr>
        <w:t>Сұрақ 3: ҚЫШҚЫЛ ЖАУЫНДАР</w:t>
      </w:r>
    </w:p>
    <w:p w:rsidR="00DD1EB6" w:rsidRPr="00DB6AE5" w:rsidRDefault="00DB6AE5" w:rsidP="00DB6AE5">
      <w:pPr>
        <w:spacing w:after="0"/>
        <w:rPr>
          <w:rFonts w:ascii="Times New Roman" w:hAnsi="Times New Roman" w:cs="Times New Roman"/>
          <w:sz w:val="28"/>
          <w:szCs w:val="28"/>
          <w:lang w:val="kk-KZ"/>
        </w:rPr>
      </w:pPr>
      <w:r w:rsidRPr="00DB6AE5">
        <w:rPr>
          <w:rFonts w:ascii="Times New Roman" w:hAnsi="Times New Roman" w:cs="Times New Roman"/>
          <w:sz w:val="28"/>
          <w:szCs w:val="28"/>
          <w:lang w:val="kk-KZ"/>
        </w:rPr>
        <w:t>Бір кесек мраморды сірке суына салғанда газдың көпіршіктері пайда болғанда қызу жылуын бақылау мүмкін бе? неге?............................................................................................................................................................................................................................</w:t>
      </w:r>
    </w:p>
    <w:sectPr w:rsidR="00DD1EB6" w:rsidRPr="00DB6AE5" w:rsidSect="000308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D1764"/>
    <w:multiLevelType w:val="hybridMultilevel"/>
    <w:tmpl w:val="33BC3AE2"/>
    <w:lvl w:ilvl="0" w:tplc="64F6CCB8">
      <w:start w:val="3"/>
      <w:numFmt w:val="upperLetter"/>
      <w:lvlText w:val="%1"/>
      <w:lvlJc w:val="left"/>
      <w:pPr>
        <w:ind w:left="905" w:hanging="307"/>
        <w:jc w:val="left"/>
      </w:pPr>
      <w:rPr>
        <w:rFonts w:ascii="Arial" w:eastAsia="Arial" w:hAnsi="Arial" w:cs="Arial" w:hint="default"/>
        <w:spacing w:val="-3"/>
        <w:w w:val="100"/>
        <w:sz w:val="24"/>
        <w:szCs w:val="24"/>
        <w:lang w:val="kk-KZ" w:eastAsia="kk-KZ" w:bidi="kk-KZ"/>
      </w:rPr>
    </w:lvl>
    <w:lvl w:ilvl="1" w:tplc="47E45158">
      <w:numFmt w:val="bullet"/>
      <w:lvlText w:val="•"/>
      <w:lvlJc w:val="left"/>
      <w:pPr>
        <w:ind w:left="1918" w:hanging="307"/>
      </w:pPr>
      <w:rPr>
        <w:rFonts w:hint="default"/>
        <w:lang w:val="kk-KZ" w:eastAsia="kk-KZ" w:bidi="kk-KZ"/>
      </w:rPr>
    </w:lvl>
    <w:lvl w:ilvl="2" w:tplc="06205028">
      <w:numFmt w:val="bullet"/>
      <w:lvlText w:val="•"/>
      <w:lvlJc w:val="left"/>
      <w:pPr>
        <w:ind w:left="2937" w:hanging="307"/>
      </w:pPr>
      <w:rPr>
        <w:rFonts w:hint="default"/>
        <w:lang w:val="kk-KZ" w:eastAsia="kk-KZ" w:bidi="kk-KZ"/>
      </w:rPr>
    </w:lvl>
    <w:lvl w:ilvl="3" w:tplc="880E031A">
      <w:numFmt w:val="bullet"/>
      <w:lvlText w:val="•"/>
      <w:lvlJc w:val="left"/>
      <w:pPr>
        <w:ind w:left="3955" w:hanging="307"/>
      </w:pPr>
      <w:rPr>
        <w:rFonts w:hint="default"/>
        <w:lang w:val="kk-KZ" w:eastAsia="kk-KZ" w:bidi="kk-KZ"/>
      </w:rPr>
    </w:lvl>
    <w:lvl w:ilvl="4" w:tplc="6E6A400E">
      <w:numFmt w:val="bullet"/>
      <w:lvlText w:val="•"/>
      <w:lvlJc w:val="left"/>
      <w:pPr>
        <w:ind w:left="4974" w:hanging="307"/>
      </w:pPr>
      <w:rPr>
        <w:rFonts w:hint="default"/>
        <w:lang w:val="kk-KZ" w:eastAsia="kk-KZ" w:bidi="kk-KZ"/>
      </w:rPr>
    </w:lvl>
    <w:lvl w:ilvl="5" w:tplc="EB1E7EA6">
      <w:numFmt w:val="bullet"/>
      <w:lvlText w:val="•"/>
      <w:lvlJc w:val="left"/>
      <w:pPr>
        <w:ind w:left="5993" w:hanging="307"/>
      </w:pPr>
      <w:rPr>
        <w:rFonts w:hint="default"/>
        <w:lang w:val="kk-KZ" w:eastAsia="kk-KZ" w:bidi="kk-KZ"/>
      </w:rPr>
    </w:lvl>
    <w:lvl w:ilvl="6" w:tplc="2D187374">
      <w:numFmt w:val="bullet"/>
      <w:lvlText w:val="•"/>
      <w:lvlJc w:val="left"/>
      <w:pPr>
        <w:ind w:left="7011" w:hanging="307"/>
      </w:pPr>
      <w:rPr>
        <w:rFonts w:hint="default"/>
        <w:lang w:val="kk-KZ" w:eastAsia="kk-KZ" w:bidi="kk-KZ"/>
      </w:rPr>
    </w:lvl>
    <w:lvl w:ilvl="7" w:tplc="B23AF1DA">
      <w:numFmt w:val="bullet"/>
      <w:lvlText w:val="•"/>
      <w:lvlJc w:val="left"/>
      <w:pPr>
        <w:ind w:left="8030" w:hanging="307"/>
      </w:pPr>
      <w:rPr>
        <w:rFonts w:hint="default"/>
        <w:lang w:val="kk-KZ" w:eastAsia="kk-KZ" w:bidi="kk-KZ"/>
      </w:rPr>
    </w:lvl>
    <w:lvl w:ilvl="8" w:tplc="0142AFD4">
      <w:numFmt w:val="bullet"/>
      <w:lvlText w:val="•"/>
      <w:lvlJc w:val="left"/>
      <w:pPr>
        <w:ind w:left="9049" w:hanging="307"/>
      </w:pPr>
      <w:rPr>
        <w:rFonts w:hint="default"/>
        <w:lang w:val="kk-KZ" w:eastAsia="kk-KZ" w:bidi="kk-KZ"/>
      </w:rPr>
    </w:lvl>
  </w:abstractNum>
  <w:abstractNum w:abstractNumId="1" w15:restartNumberingAfterBreak="0">
    <w:nsid w:val="64AE2837"/>
    <w:multiLevelType w:val="hybridMultilevel"/>
    <w:tmpl w:val="DA521EF4"/>
    <w:lvl w:ilvl="0" w:tplc="BB9E330C">
      <w:start w:val="1"/>
      <w:numFmt w:val="upperLetter"/>
      <w:lvlText w:val="%1"/>
      <w:lvlJc w:val="left"/>
      <w:pPr>
        <w:ind w:left="893" w:hanging="295"/>
        <w:jc w:val="left"/>
      </w:pPr>
      <w:rPr>
        <w:rFonts w:ascii="Arial" w:eastAsia="Arial" w:hAnsi="Arial" w:cs="Arial" w:hint="default"/>
        <w:spacing w:val="-2"/>
        <w:w w:val="100"/>
        <w:sz w:val="24"/>
        <w:szCs w:val="24"/>
        <w:lang w:val="kk-KZ" w:eastAsia="kk-KZ" w:bidi="kk-KZ"/>
      </w:rPr>
    </w:lvl>
    <w:lvl w:ilvl="1" w:tplc="E15C28B8">
      <w:numFmt w:val="bullet"/>
      <w:lvlText w:val="•"/>
      <w:lvlJc w:val="left"/>
      <w:pPr>
        <w:ind w:left="1918" w:hanging="295"/>
      </w:pPr>
      <w:rPr>
        <w:rFonts w:hint="default"/>
        <w:lang w:val="kk-KZ" w:eastAsia="kk-KZ" w:bidi="kk-KZ"/>
      </w:rPr>
    </w:lvl>
    <w:lvl w:ilvl="2" w:tplc="8AE885DA">
      <w:numFmt w:val="bullet"/>
      <w:lvlText w:val="•"/>
      <w:lvlJc w:val="left"/>
      <w:pPr>
        <w:ind w:left="2937" w:hanging="295"/>
      </w:pPr>
      <w:rPr>
        <w:rFonts w:hint="default"/>
        <w:lang w:val="kk-KZ" w:eastAsia="kk-KZ" w:bidi="kk-KZ"/>
      </w:rPr>
    </w:lvl>
    <w:lvl w:ilvl="3" w:tplc="5EDEDDFE">
      <w:numFmt w:val="bullet"/>
      <w:lvlText w:val="•"/>
      <w:lvlJc w:val="left"/>
      <w:pPr>
        <w:ind w:left="3955" w:hanging="295"/>
      </w:pPr>
      <w:rPr>
        <w:rFonts w:hint="default"/>
        <w:lang w:val="kk-KZ" w:eastAsia="kk-KZ" w:bidi="kk-KZ"/>
      </w:rPr>
    </w:lvl>
    <w:lvl w:ilvl="4" w:tplc="10667622">
      <w:numFmt w:val="bullet"/>
      <w:lvlText w:val="•"/>
      <w:lvlJc w:val="left"/>
      <w:pPr>
        <w:ind w:left="4974" w:hanging="295"/>
      </w:pPr>
      <w:rPr>
        <w:rFonts w:hint="default"/>
        <w:lang w:val="kk-KZ" w:eastAsia="kk-KZ" w:bidi="kk-KZ"/>
      </w:rPr>
    </w:lvl>
    <w:lvl w:ilvl="5" w:tplc="735022AE">
      <w:numFmt w:val="bullet"/>
      <w:lvlText w:val="•"/>
      <w:lvlJc w:val="left"/>
      <w:pPr>
        <w:ind w:left="5993" w:hanging="295"/>
      </w:pPr>
      <w:rPr>
        <w:rFonts w:hint="default"/>
        <w:lang w:val="kk-KZ" w:eastAsia="kk-KZ" w:bidi="kk-KZ"/>
      </w:rPr>
    </w:lvl>
    <w:lvl w:ilvl="6" w:tplc="F3C678E6">
      <w:numFmt w:val="bullet"/>
      <w:lvlText w:val="•"/>
      <w:lvlJc w:val="left"/>
      <w:pPr>
        <w:ind w:left="7011" w:hanging="295"/>
      </w:pPr>
      <w:rPr>
        <w:rFonts w:hint="default"/>
        <w:lang w:val="kk-KZ" w:eastAsia="kk-KZ" w:bidi="kk-KZ"/>
      </w:rPr>
    </w:lvl>
    <w:lvl w:ilvl="7" w:tplc="78B4F6A4">
      <w:numFmt w:val="bullet"/>
      <w:lvlText w:val="•"/>
      <w:lvlJc w:val="left"/>
      <w:pPr>
        <w:ind w:left="8030" w:hanging="295"/>
      </w:pPr>
      <w:rPr>
        <w:rFonts w:hint="default"/>
        <w:lang w:val="kk-KZ" w:eastAsia="kk-KZ" w:bidi="kk-KZ"/>
      </w:rPr>
    </w:lvl>
    <w:lvl w:ilvl="8" w:tplc="92FC4BEE">
      <w:numFmt w:val="bullet"/>
      <w:lvlText w:val="•"/>
      <w:lvlJc w:val="left"/>
      <w:pPr>
        <w:ind w:left="9049" w:hanging="295"/>
      </w:pPr>
      <w:rPr>
        <w:rFonts w:hint="default"/>
        <w:lang w:val="kk-KZ" w:eastAsia="kk-KZ" w:bidi="kk-KZ"/>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C321C4"/>
    <w:rsid w:val="00030862"/>
    <w:rsid w:val="00246D12"/>
    <w:rsid w:val="003A2DE3"/>
    <w:rsid w:val="004E4399"/>
    <w:rsid w:val="007057B1"/>
    <w:rsid w:val="00AB23DA"/>
    <w:rsid w:val="00C321C4"/>
    <w:rsid w:val="00C5006C"/>
    <w:rsid w:val="00DB40F9"/>
    <w:rsid w:val="00DB6AE5"/>
    <w:rsid w:val="00DD1EB6"/>
    <w:rsid w:val="00EC3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5:docId w15:val="{18C4E043-4867-4AEF-9CC8-77A891C3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8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321C4"/>
    <w:pPr>
      <w:widowControl w:val="0"/>
      <w:autoSpaceDE w:val="0"/>
      <w:autoSpaceDN w:val="0"/>
      <w:spacing w:after="0" w:line="240" w:lineRule="auto"/>
    </w:pPr>
    <w:rPr>
      <w:rFonts w:ascii="Arial" w:eastAsia="Arial" w:hAnsi="Arial" w:cs="Arial"/>
      <w:sz w:val="24"/>
      <w:szCs w:val="24"/>
      <w:lang w:val="kk-KZ" w:eastAsia="kk-KZ" w:bidi="kk-KZ"/>
    </w:rPr>
  </w:style>
  <w:style w:type="character" w:customStyle="1" w:styleId="a4">
    <w:name w:val="Основной текст Знак"/>
    <w:basedOn w:val="a0"/>
    <w:link w:val="a3"/>
    <w:uiPriority w:val="1"/>
    <w:rsid w:val="00C321C4"/>
    <w:rPr>
      <w:rFonts w:ascii="Arial" w:eastAsia="Arial" w:hAnsi="Arial" w:cs="Arial"/>
      <w:sz w:val="24"/>
      <w:szCs w:val="24"/>
      <w:lang w:val="kk-KZ" w:eastAsia="kk-KZ" w:bidi="kk-KZ"/>
    </w:rPr>
  </w:style>
  <w:style w:type="table" w:customStyle="1" w:styleId="TableNormal">
    <w:name w:val="Table Normal"/>
    <w:uiPriority w:val="2"/>
    <w:semiHidden/>
    <w:unhideWhenUsed/>
    <w:qFormat/>
    <w:rsid w:val="00C321C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31">
    <w:name w:val="Заголовок 31"/>
    <w:basedOn w:val="a"/>
    <w:uiPriority w:val="1"/>
    <w:qFormat/>
    <w:rsid w:val="00C321C4"/>
    <w:pPr>
      <w:widowControl w:val="0"/>
      <w:autoSpaceDE w:val="0"/>
      <w:autoSpaceDN w:val="0"/>
      <w:spacing w:before="89" w:after="0" w:line="240" w:lineRule="auto"/>
      <w:ind w:left="598"/>
      <w:outlineLvl w:val="3"/>
    </w:pPr>
    <w:rPr>
      <w:rFonts w:ascii="Arial" w:eastAsia="Arial" w:hAnsi="Arial" w:cs="Arial"/>
      <w:b/>
      <w:bCs/>
      <w:sz w:val="24"/>
      <w:szCs w:val="24"/>
      <w:lang w:val="kk-KZ" w:eastAsia="kk-KZ" w:bidi="kk-KZ"/>
    </w:rPr>
  </w:style>
  <w:style w:type="paragraph" w:customStyle="1" w:styleId="TableParagraph">
    <w:name w:val="Table Paragraph"/>
    <w:basedOn w:val="a"/>
    <w:uiPriority w:val="1"/>
    <w:qFormat/>
    <w:rsid w:val="00C321C4"/>
    <w:pPr>
      <w:widowControl w:val="0"/>
      <w:autoSpaceDE w:val="0"/>
      <w:autoSpaceDN w:val="0"/>
      <w:spacing w:after="0" w:line="240" w:lineRule="auto"/>
    </w:pPr>
    <w:rPr>
      <w:rFonts w:ascii="Arial" w:eastAsia="Arial" w:hAnsi="Arial" w:cs="Arial"/>
      <w:lang w:val="kk-KZ" w:eastAsia="kk-KZ" w:bidi="kk-KZ"/>
    </w:rPr>
  </w:style>
  <w:style w:type="paragraph" w:styleId="a5">
    <w:name w:val="List Paragraph"/>
    <w:basedOn w:val="a"/>
    <w:uiPriority w:val="1"/>
    <w:qFormat/>
    <w:rsid w:val="00DD1EB6"/>
    <w:pPr>
      <w:widowControl w:val="0"/>
      <w:autoSpaceDE w:val="0"/>
      <w:autoSpaceDN w:val="0"/>
      <w:spacing w:after="0" w:line="240" w:lineRule="auto"/>
      <w:ind w:left="958" w:hanging="361"/>
    </w:pPr>
    <w:rPr>
      <w:rFonts w:ascii="Arial" w:eastAsia="Arial" w:hAnsi="Arial" w:cs="Arial"/>
      <w:lang w:val="kk-KZ" w:eastAsia="kk-KZ" w:bidi="kk-KZ"/>
    </w:rPr>
  </w:style>
  <w:style w:type="paragraph" w:customStyle="1" w:styleId="21">
    <w:name w:val="Заголовок 21"/>
    <w:basedOn w:val="a"/>
    <w:uiPriority w:val="1"/>
    <w:qFormat/>
    <w:rsid w:val="00DD1EB6"/>
    <w:pPr>
      <w:widowControl w:val="0"/>
      <w:autoSpaceDE w:val="0"/>
      <w:autoSpaceDN w:val="0"/>
      <w:spacing w:before="6" w:after="0" w:line="240" w:lineRule="auto"/>
      <w:ind w:left="260" w:right="1108"/>
      <w:jc w:val="center"/>
      <w:outlineLvl w:val="2"/>
    </w:pPr>
    <w:rPr>
      <w:rFonts w:ascii="Arial" w:eastAsia="Arial" w:hAnsi="Arial" w:cs="Arial"/>
      <w:b/>
      <w:bCs/>
      <w:sz w:val="28"/>
      <w:szCs w:val="28"/>
      <w:lang w:val="kk-KZ" w:eastAsia="kk-KZ" w:bidi="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933</Words>
  <Characters>5322</Characters>
  <Application>Microsoft Office Word</Application>
  <DocSecurity>0</DocSecurity>
  <Lines>44</Lines>
  <Paragraphs>12</Paragraphs>
  <ScaleCrop>false</ScaleCrop>
  <Company>Reanimator Extreme Edition</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2021-01-18T06:13:00Z</dcterms:created>
  <dcterms:modified xsi:type="dcterms:W3CDTF">2021-02-11T04:32:00Z</dcterms:modified>
</cp:coreProperties>
</file>